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45AC" w:rsidRPr="00797E84" w:rsidRDefault="004F2E41" w:rsidP="00B85CA1">
      <w:pPr>
        <w:spacing w:line="0" w:lineRule="atLeast"/>
        <w:ind w:left="1418"/>
        <w:rPr>
          <w:b/>
          <w:color w:val="30BEA3"/>
          <w:spacing w:val="-1"/>
          <w:sz w:val="58"/>
          <w:szCs w:val="58"/>
        </w:rPr>
      </w:pPr>
      <w:r w:rsidRPr="00797E84">
        <w:rPr>
          <w:noProof/>
          <w:color w:val="30BEA3"/>
        </w:rPr>
        <w:drawing>
          <wp:anchor distT="0" distB="0" distL="114300" distR="114300" simplePos="0" relativeHeight="251659264" behindDoc="0" locked="0" layoutInCell="1" allowOverlap="1" wp14:anchorId="108F1101" wp14:editId="5B8C1A3E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719455" cy="719455"/>
            <wp:effectExtent l="0" t="0" r="4445" b="4445"/>
            <wp:wrapNone/>
            <wp:docPr id="17" name="圖片 17" descr="\\192.168.21.125\共用資料\LOGO\TIHTC LOGO\TIHTC-LOGO(去背加白底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92.168.21.125\共用資料\LOGO\TIHTC LOGO\TIHTC-LOGO(去背加白底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E45AC" w:rsidRPr="00797E84">
        <w:rPr>
          <w:b/>
          <w:color w:val="30BEA3"/>
          <w:spacing w:val="-1"/>
          <w:sz w:val="58"/>
          <w:szCs w:val="58"/>
        </w:rPr>
        <w:t xml:space="preserve">TIHTC </w:t>
      </w:r>
      <w:r w:rsidR="00FD3A1F" w:rsidRPr="00797E84">
        <w:rPr>
          <w:rFonts w:hint="eastAsia"/>
          <w:b/>
          <w:color w:val="30BEA3"/>
          <w:spacing w:val="-1"/>
          <w:sz w:val="58"/>
          <w:szCs w:val="58"/>
        </w:rPr>
        <w:t xml:space="preserve">CLINICAL </w:t>
      </w:r>
      <w:r w:rsidR="00FD3A1F" w:rsidRPr="00797E84">
        <w:rPr>
          <w:b/>
          <w:color w:val="30BEA3"/>
          <w:spacing w:val="-1"/>
          <w:sz w:val="58"/>
          <w:szCs w:val="58"/>
        </w:rPr>
        <w:t>TRAINING</w:t>
      </w:r>
    </w:p>
    <w:p w:rsidR="00B85CA1" w:rsidRPr="00797E84" w:rsidRDefault="00FD3A1F" w:rsidP="00997FF9">
      <w:pPr>
        <w:spacing w:line="0" w:lineRule="atLeast"/>
        <w:ind w:left="1418"/>
        <w:rPr>
          <w:b/>
          <w:color w:val="30BEA3"/>
          <w:spacing w:val="-1"/>
          <w:sz w:val="48"/>
          <w:szCs w:val="48"/>
        </w:rPr>
      </w:pPr>
      <w:r w:rsidRPr="00797E84">
        <w:rPr>
          <w:rFonts w:hint="eastAsia"/>
          <w:b/>
          <w:color w:val="30BEA3"/>
          <w:spacing w:val="-1"/>
          <w:sz w:val="48"/>
          <w:szCs w:val="48"/>
        </w:rPr>
        <w:t>STUDY PLAN</w:t>
      </w:r>
    </w:p>
    <w:tbl>
      <w:tblPr>
        <w:tblStyle w:val="1-2"/>
        <w:tblW w:w="9634" w:type="dxa"/>
        <w:tblLayout w:type="fixed"/>
        <w:tblLook w:val="04A0" w:firstRow="1" w:lastRow="0" w:firstColumn="1" w:lastColumn="0" w:noHBand="0" w:noVBand="1"/>
      </w:tblPr>
      <w:tblGrid>
        <w:gridCol w:w="2689"/>
        <w:gridCol w:w="2693"/>
        <w:gridCol w:w="2693"/>
        <w:gridCol w:w="1559"/>
      </w:tblGrid>
      <w:tr w:rsidR="00797E84" w:rsidRPr="00797E84" w:rsidTr="00680F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4"/>
            <w:tcBorders>
              <w:top w:val="single" w:sz="4" w:space="0" w:color="2FD19B"/>
              <w:left w:val="single" w:sz="4" w:space="0" w:color="2FD19B"/>
              <w:bottom w:val="single" w:sz="4" w:space="0" w:color="2FD19B"/>
              <w:right w:val="single" w:sz="4" w:space="0" w:color="2FD19B"/>
            </w:tcBorders>
            <w:shd w:val="clear" w:color="auto" w:fill="30BEA3"/>
            <w:vAlign w:val="center"/>
          </w:tcPr>
          <w:p w:rsidR="00797E84" w:rsidRPr="00E821C9" w:rsidRDefault="00797E84" w:rsidP="00797E84">
            <w:pPr>
              <w:pStyle w:val="a9"/>
              <w:rPr>
                <w:rFonts w:asciiTheme="minorHAnsi" w:eastAsiaTheme="minorEastAsia" w:hAnsiTheme="minorHAnsi" w:cstheme="minorHAnsi" w:hint="eastAsia"/>
                <w:color w:val="2FD19B"/>
                <w:sz w:val="32"/>
                <w:szCs w:val="28"/>
                <w:u w:val="single"/>
              </w:rPr>
            </w:pPr>
            <w:r w:rsidRPr="00797E84">
              <w:rPr>
                <w:rFonts w:asciiTheme="minorHAnsi" w:eastAsia="Microsoft YaHei" w:hAnsiTheme="minorHAnsi" w:cstheme="minorHAnsi"/>
                <w:color w:val="FFFFFF" w:themeColor="background1"/>
                <w:sz w:val="32"/>
                <w:szCs w:val="28"/>
              </w:rPr>
              <w:t>INTENDED TRAINING PERIOD</w:t>
            </w:r>
            <w:r w:rsidRPr="00797E84">
              <w:rPr>
                <w:rFonts w:asciiTheme="minorHAnsi" w:eastAsia="Microsoft YaHei" w:hAnsiTheme="minorHAnsi" w:cstheme="minorHAnsi"/>
                <w:color w:val="FFFFFF" w:themeColor="background1"/>
                <w:sz w:val="32"/>
                <w:szCs w:val="28"/>
              </w:rPr>
              <w:t>：</w:t>
            </w:r>
            <w:r w:rsidR="00E821C9">
              <w:rPr>
                <w:rFonts w:asciiTheme="minorEastAsia" w:eastAsiaTheme="minorEastAsia" w:hAnsiTheme="minorEastAsia" w:cstheme="minorHAnsi" w:hint="eastAsia"/>
                <w:color w:val="FFFFFF" w:themeColor="background1"/>
                <w:sz w:val="32"/>
                <w:szCs w:val="28"/>
              </w:rPr>
              <w:t>_____</w:t>
            </w:r>
            <w:bookmarkStart w:id="0" w:name="_GoBack"/>
            <w:bookmarkEnd w:id="0"/>
            <w:r w:rsidR="00E821C9">
              <w:rPr>
                <w:rFonts w:asciiTheme="minorEastAsia" w:eastAsiaTheme="minorEastAsia" w:hAnsiTheme="minorEastAsia" w:cstheme="minorHAnsi" w:hint="eastAsia"/>
                <w:color w:val="FFFFFF" w:themeColor="background1"/>
                <w:sz w:val="32"/>
                <w:szCs w:val="28"/>
              </w:rPr>
              <w:t>___________________________</w:t>
            </w:r>
          </w:p>
        </w:tc>
      </w:tr>
      <w:tr w:rsidR="00CE45AC" w:rsidRPr="00797E84" w:rsidTr="00797E84">
        <w:trPr>
          <w:trHeight w:val="5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top w:val="single" w:sz="4" w:space="0" w:color="2FD19B"/>
              <w:left w:val="single" w:sz="4" w:space="0" w:color="2FD19B"/>
              <w:bottom w:val="single" w:sz="4" w:space="0" w:color="2FD19B"/>
              <w:right w:val="single" w:sz="4" w:space="0" w:color="2FD19B"/>
            </w:tcBorders>
            <w:vAlign w:val="center"/>
          </w:tcPr>
          <w:p w:rsidR="00CE45AC" w:rsidRPr="00797E84" w:rsidRDefault="00CE45AC" w:rsidP="006F5580">
            <w:pPr>
              <w:pStyle w:val="a9"/>
              <w:jc w:val="center"/>
              <w:rPr>
                <w:rFonts w:asciiTheme="minorHAnsi" w:hAnsiTheme="minorHAnsi" w:cstheme="minorHAnsi"/>
                <w:b w:val="0"/>
                <w:color w:val="30BEA3"/>
                <w:sz w:val="32"/>
                <w:szCs w:val="28"/>
              </w:rPr>
            </w:pPr>
            <w:r w:rsidRPr="00797E84">
              <w:rPr>
                <w:rFonts w:asciiTheme="minorHAnsi" w:hAnsiTheme="minorHAnsi" w:cstheme="minorHAnsi"/>
                <w:color w:val="30BEA3"/>
                <w:sz w:val="32"/>
                <w:szCs w:val="28"/>
              </w:rPr>
              <w:t>Department</w:t>
            </w:r>
          </w:p>
        </w:tc>
        <w:tc>
          <w:tcPr>
            <w:tcW w:w="2693" w:type="dxa"/>
            <w:tcBorders>
              <w:top w:val="single" w:sz="4" w:space="0" w:color="2FD19B"/>
              <w:left w:val="single" w:sz="4" w:space="0" w:color="2FD19B"/>
              <w:bottom w:val="single" w:sz="4" w:space="0" w:color="2FD19B"/>
              <w:right w:val="single" w:sz="4" w:space="0" w:color="2FD19B"/>
            </w:tcBorders>
            <w:vAlign w:val="center"/>
          </w:tcPr>
          <w:p w:rsidR="00CE45AC" w:rsidRPr="00797E84" w:rsidRDefault="00CE45AC" w:rsidP="006F5580">
            <w:pPr>
              <w:pStyle w:val="a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30BEA3"/>
                <w:sz w:val="32"/>
                <w:szCs w:val="28"/>
              </w:rPr>
            </w:pPr>
            <w:r w:rsidRPr="00797E84">
              <w:rPr>
                <w:rFonts w:asciiTheme="minorHAnsi" w:hAnsiTheme="minorHAnsi" w:cstheme="minorHAnsi"/>
                <w:b/>
                <w:color w:val="30BEA3"/>
                <w:sz w:val="32"/>
                <w:szCs w:val="28"/>
              </w:rPr>
              <w:t>Subject</w:t>
            </w:r>
          </w:p>
        </w:tc>
        <w:tc>
          <w:tcPr>
            <w:tcW w:w="2693" w:type="dxa"/>
            <w:tcBorders>
              <w:top w:val="single" w:sz="4" w:space="0" w:color="2FD19B"/>
              <w:left w:val="single" w:sz="4" w:space="0" w:color="2FD19B"/>
              <w:bottom w:val="single" w:sz="4" w:space="0" w:color="2FD19B"/>
              <w:right w:val="single" w:sz="4" w:space="0" w:color="2FD19B"/>
            </w:tcBorders>
            <w:vAlign w:val="center"/>
          </w:tcPr>
          <w:p w:rsidR="00CE45AC" w:rsidRPr="00797E84" w:rsidRDefault="00CE45AC" w:rsidP="006F5580">
            <w:pPr>
              <w:pStyle w:val="a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30BEA3"/>
                <w:sz w:val="32"/>
                <w:szCs w:val="28"/>
              </w:rPr>
            </w:pPr>
            <w:r w:rsidRPr="00797E84">
              <w:rPr>
                <w:rFonts w:asciiTheme="minorHAnsi" w:hAnsiTheme="minorHAnsi" w:cstheme="minorHAnsi"/>
                <w:b/>
                <w:color w:val="30BEA3"/>
                <w:sz w:val="32"/>
                <w:szCs w:val="28"/>
              </w:rPr>
              <w:t>Topics</w:t>
            </w:r>
          </w:p>
        </w:tc>
        <w:tc>
          <w:tcPr>
            <w:tcW w:w="1559" w:type="dxa"/>
            <w:tcBorders>
              <w:left w:val="single" w:sz="4" w:space="0" w:color="2FD19B"/>
              <w:bottom w:val="single" w:sz="4" w:space="0" w:color="2FD19B"/>
              <w:right w:val="single" w:sz="4" w:space="0" w:color="2FD19B"/>
            </w:tcBorders>
            <w:vAlign w:val="center"/>
          </w:tcPr>
          <w:p w:rsidR="00CE45AC" w:rsidRPr="00797E84" w:rsidRDefault="00CE45AC" w:rsidP="006F5580">
            <w:pPr>
              <w:pStyle w:val="a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30BEA3"/>
                <w:sz w:val="32"/>
                <w:szCs w:val="28"/>
              </w:rPr>
            </w:pPr>
            <w:r w:rsidRPr="00797E84">
              <w:rPr>
                <w:rFonts w:asciiTheme="minorHAnsi" w:hAnsiTheme="minorHAnsi" w:cstheme="minorHAnsi"/>
                <w:b/>
                <w:color w:val="30BEA3"/>
                <w:sz w:val="32"/>
                <w:szCs w:val="28"/>
              </w:rPr>
              <w:t>Duration</w:t>
            </w:r>
          </w:p>
        </w:tc>
      </w:tr>
      <w:tr w:rsidR="00FD3A1F" w:rsidRPr="00797E84" w:rsidTr="00797E84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Merge w:val="restart"/>
            <w:tcBorders>
              <w:top w:val="single" w:sz="4" w:space="0" w:color="2FD19B"/>
              <w:left w:val="single" w:sz="4" w:space="0" w:color="2FD19B"/>
              <w:right w:val="single" w:sz="4" w:space="0" w:color="2FD19B"/>
            </w:tcBorders>
            <w:vAlign w:val="center"/>
          </w:tcPr>
          <w:p w:rsidR="00FD3A1F" w:rsidRPr="00797E84" w:rsidRDefault="00AC15FC" w:rsidP="00450524">
            <w:pPr>
              <w:pStyle w:val="TableParagraph"/>
              <w:ind w:rightChars="14" w:right="34"/>
              <w:jc w:val="both"/>
              <w:rPr>
                <w:rFonts w:asciiTheme="minorHAnsi" w:hAnsiTheme="minorHAnsi" w:cstheme="minorHAnsi"/>
                <w:b w:val="0"/>
                <w:color w:val="767171" w:themeColor="background2" w:themeShade="80"/>
                <w:sz w:val="24"/>
                <w:szCs w:val="28"/>
              </w:rPr>
            </w:pPr>
            <w:r w:rsidRPr="00797E84">
              <w:rPr>
                <w:rFonts w:asciiTheme="minorHAnsi" w:hAnsiTheme="minorHAnsi" w:cstheme="minorHAnsi"/>
                <w:b w:val="0"/>
                <w:color w:val="767171" w:themeColor="background2" w:themeShade="80"/>
                <w:sz w:val="24"/>
                <w:szCs w:val="28"/>
              </w:rPr>
              <w:t>e.g. Pulmonary Medicine</w:t>
            </w:r>
          </w:p>
        </w:tc>
        <w:tc>
          <w:tcPr>
            <w:tcW w:w="2693" w:type="dxa"/>
            <w:vMerge w:val="restart"/>
            <w:tcBorders>
              <w:top w:val="single" w:sz="4" w:space="0" w:color="2FD19B"/>
              <w:left w:val="single" w:sz="4" w:space="0" w:color="2FD19B"/>
              <w:right w:val="single" w:sz="4" w:space="0" w:color="2FD19B"/>
            </w:tcBorders>
            <w:vAlign w:val="center"/>
          </w:tcPr>
          <w:p w:rsidR="00FD3A1F" w:rsidRPr="00797E84" w:rsidRDefault="00AC15FC" w:rsidP="00AC15FC">
            <w:pPr>
              <w:pStyle w:val="TableParagraph"/>
              <w:ind w:rightChars="14" w:right="3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767171" w:themeColor="background2" w:themeShade="80"/>
                <w:sz w:val="24"/>
                <w:szCs w:val="28"/>
              </w:rPr>
            </w:pPr>
            <w:r w:rsidRPr="00797E84">
              <w:rPr>
                <w:rFonts w:asciiTheme="minorHAnsi" w:hAnsiTheme="minorHAnsi" w:cstheme="minorHAnsi"/>
                <w:color w:val="767171" w:themeColor="background2" w:themeShade="80"/>
                <w:sz w:val="24"/>
                <w:szCs w:val="28"/>
              </w:rPr>
              <w:t>e.g. Chronic Respiratory</w:t>
            </w:r>
          </w:p>
        </w:tc>
        <w:tc>
          <w:tcPr>
            <w:tcW w:w="2693" w:type="dxa"/>
            <w:tcBorders>
              <w:top w:val="single" w:sz="4" w:space="0" w:color="2FD19B"/>
              <w:left w:val="single" w:sz="4" w:space="0" w:color="2FD19B"/>
              <w:bottom w:val="single" w:sz="4" w:space="0" w:color="2FD19B"/>
              <w:right w:val="single" w:sz="4" w:space="0" w:color="2FD19B"/>
            </w:tcBorders>
            <w:vAlign w:val="center"/>
          </w:tcPr>
          <w:p w:rsidR="00FD3A1F" w:rsidRPr="00797E84" w:rsidRDefault="00AC15FC" w:rsidP="00AC15FC">
            <w:pPr>
              <w:pStyle w:val="TableParagraph"/>
              <w:spacing w:before="7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color w:val="767171" w:themeColor="background2" w:themeShade="80"/>
                <w:sz w:val="24"/>
                <w:szCs w:val="28"/>
              </w:rPr>
            </w:pPr>
            <w:r w:rsidRPr="00797E84">
              <w:rPr>
                <w:rFonts w:asciiTheme="minorHAnsi" w:hAnsiTheme="minorHAnsi" w:cstheme="minorHAnsi"/>
                <w:color w:val="767171" w:themeColor="background2" w:themeShade="80"/>
                <w:sz w:val="24"/>
                <w:szCs w:val="28"/>
              </w:rPr>
              <w:t>e</w:t>
            </w:r>
            <w:r w:rsidR="00450524" w:rsidRPr="00797E84">
              <w:rPr>
                <w:rFonts w:asciiTheme="minorHAnsi" w:hAnsiTheme="minorHAnsi" w:cstheme="minorHAnsi"/>
                <w:color w:val="767171" w:themeColor="background2" w:themeShade="80"/>
                <w:sz w:val="24"/>
                <w:szCs w:val="28"/>
              </w:rPr>
              <w:t xml:space="preserve">.g. </w:t>
            </w:r>
            <w:r w:rsidRPr="00797E84">
              <w:rPr>
                <w:rFonts w:asciiTheme="minorHAnsi" w:hAnsiTheme="minorHAnsi" w:cstheme="minorHAnsi"/>
                <w:color w:val="767171" w:themeColor="background2" w:themeShade="80"/>
                <w:sz w:val="24"/>
                <w:szCs w:val="28"/>
              </w:rPr>
              <w:t>Bronchial Asthma</w:t>
            </w:r>
          </w:p>
        </w:tc>
        <w:tc>
          <w:tcPr>
            <w:tcW w:w="1559" w:type="dxa"/>
            <w:tcBorders>
              <w:top w:val="single" w:sz="4" w:space="0" w:color="2FD19B"/>
              <w:left w:val="single" w:sz="4" w:space="0" w:color="2FD19B"/>
              <w:bottom w:val="single" w:sz="4" w:space="0" w:color="2FD19B"/>
              <w:right w:val="single" w:sz="4" w:space="0" w:color="2FD19B"/>
            </w:tcBorders>
            <w:vAlign w:val="center"/>
          </w:tcPr>
          <w:p w:rsidR="00FD3A1F" w:rsidRPr="00797E84" w:rsidRDefault="00AC15FC" w:rsidP="00AC15FC">
            <w:pPr>
              <w:pStyle w:val="TableParagraph"/>
              <w:tabs>
                <w:tab w:val="left" w:pos="999"/>
              </w:tabs>
              <w:spacing w:before="70"/>
              <w:ind w:right="3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color w:val="767171" w:themeColor="background2" w:themeShade="80"/>
                <w:sz w:val="24"/>
                <w:szCs w:val="28"/>
              </w:rPr>
            </w:pPr>
            <w:r w:rsidRPr="00797E84">
              <w:rPr>
                <w:rFonts w:asciiTheme="minorHAnsi" w:hAnsiTheme="minorHAnsi" w:cstheme="minorHAnsi"/>
                <w:color w:val="767171" w:themeColor="background2" w:themeShade="80"/>
                <w:sz w:val="24"/>
                <w:szCs w:val="28"/>
              </w:rPr>
              <w:t>e.g. 2 Weeks</w:t>
            </w:r>
          </w:p>
        </w:tc>
      </w:tr>
      <w:tr w:rsidR="00FD3A1F" w:rsidRPr="00797E84" w:rsidTr="00797E84">
        <w:trPr>
          <w:trHeight w:val="1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Merge/>
            <w:tcBorders>
              <w:left w:val="single" w:sz="4" w:space="0" w:color="2FD19B"/>
              <w:bottom w:val="single" w:sz="4" w:space="0" w:color="2FD19B"/>
              <w:right w:val="single" w:sz="4" w:space="0" w:color="2FD19B"/>
            </w:tcBorders>
            <w:vAlign w:val="center"/>
          </w:tcPr>
          <w:p w:rsidR="00FD3A1F" w:rsidRPr="00797E84" w:rsidRDefault="00FD3A1F" w:rsidP="00AC15FC">
            <w:pPr>
              <w:widowControl/>
              <w:jc w:val="both"/>
              <w:rPr>
                <w:rFonts w:cstheme="minorHAnsi"/>
                <w:b w:val="0"/>
                <w:color w:val="767171" w:themeColor="background2" w:themeShade="80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left w:val="single" w:sz="4" w:space="0" w:color="2FD19B"/>
              <w:bottom w:val="single" w:sz="4" w:space="0" w:color="2FD19B"/>
              <w:right w:val="single" w:sz="4" w:space="0" w:color="2FD19B"/>
            </w:tcBorders>
            <w:vAlign w:val="center"/>
          </w:tcPr>
          <w:p w:rsidR="00FD3A1F" w:rsidRPr="00797E84" w:rsidRDefault="00FD3A1F" w:rsidP="00AC15FC">
            <w:pPr>
              <w:widowControl/>
              <w:spacing w:line="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767171" w:themeColor="background2" w:themeShade="8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2FD19B"/>
              <w:left w:val="single" w:sz="4" w:space="0" w:color="2FD19B"/>
              <w:bottom w:val="single" w:sz="4" w:space="0" w:color="2FD19B"/>
              <w:right w:val="single" w:sz="4" w:space="0" w:color="2FD19B"/>
            </w:tcBorders>
            <w:vAlign w:val="center"/>
          </w:tcPr>
          <w:p w:rsidR="00FD3A1F" w:rsidRPr="00797E84" w:rsidRDefault="00450524" w:rsidP="00AC15FC">
            <w:pPr>
              <w:pStyle w:val="TableParagraph"/>
              <w:spacing w:before="2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767171" w:themeColor="background2" w:themeShade="80"/>
                <w:sz w:val="28"/>
                <w:szCs w:val="28"/>
              </w:rPr>
            </w:pPr>
            <w:r w:rsidRPr="00797E84">
              <w:rPr>
                <w:rFonts w:asciiTheme="minorHAnsi" w:hAnsiTheme="minorHAnsi" w:cstheme="minorHAnsi"/>
                <w:color w:val="767171" w:themeColor="background2" w:themeShade="80"/>
                <w:sz w:val="24"/>
                <w:szCs w:val="28"/>
              </w:rPr>
              <w:t>e.g.</w:t>
            </w:r>
            <w:r w:rsidR="00AC15FC" w:rsidRPr="00797E84">
              <w:rPr>
                <w:rFonts w:asciiTheme="minorHAnsi" w:hAnsiTheme="minorHAnsi" w:cstheme="minorHAnsi"/>
                <w:color w:val="767171" w:themeColor="background2" w:themeShade="80"/>
                <w:sz w:val="24"/>
                <w:szCs w:val="28"/>
              </w:rPr>
              <w:t xml:space="preserve"> </w:t>
            </w:r>
            <w:r w:rsidR="00FD3A1F" w:rsidRPr="00797E84">
              <w:rPr>
                <w:rFonts w:asciiTheme="minorHAnsi" w:hAnsiTheme="minorHAnsi" w:cstheme="minorHAnsi"/>
                <w:color w:val="767171" w:themeColor="background2" w:themeShade="80"/>
                <w:sz w:val="24"/>
                <w:szCs w:val="28"/>
              </w:rPr>
              <w:t>COPD</w:t>
            </w:r>
          </w:p>
        </w:tc>
        <w:tc>
          <w:tcPr>
            <w:tcW w:w="1559" w:type="dxa"/>
            <w:tcBorders>
              <w:top w:val="single" w:sz="4" w:space="0" w:color="2FD19B"/>
              <w:left w:val="single" w:sz="4" w:space="0" w:color="2FD19B"/>
              <w:bottom w:val="single" w:sz="4" w:space="0" w:color="2FD19B"/>
              <w:right w:val="single" w:sz="4" w:space="0" w:color="2FD19B"/>
            </w:tcBorders>
            <w:vAlign w:val="center"/>
          </w:tcPr>
          <w:p w:rsidR="00FD3A1F" w:rsidRPr="00797E84" w:rsidRDefault="00AC15FC" w:rsidP="00AC15FC">
            <w:pPr>
              <w:pStyle w:val="TableParagraph"/>
              <w:spacing w:before="23"/>
              <w:ind w:right="3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767171" w:themeColor="background2" w:themeShade="80"/>
                <w:sz w:val="28"/>
                <w:szCs w:val="28"/>
              </w:rPr>
            </w:pPr>
            <w:r w:rsidRPr="00797E84">
              <w:rPr>
                <w:rFonts w:asciiTheme="minorHAnsi" w:hAnsiTheme="minorHAnsi" w:cstheme="minorHAnsi"/>
                <w:color w:val="767171" w:themeColor="background2" w:themeShade="80"/>
                <w:sz w:val="24"/>
                <w:szCs w:val="28"/>
              </w:rPr>
              <w:t>e.g. 1 Week</w:t>
            </w:r>
          </w:p>
        </w:tc>
      </w:tr>
      <w:tr w:rsidR="00CE45AC" w:rsidRPr="00797E84" w:rsidTr="00797E84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top w:val="single" w:sz="4" w:space="0" w:color="2FD19B"/>
              <w:left w:val="single" w:sz="4" w:space="0" w:color="2FD19B"/>
              <w:bottom w:val="single" w:sz="4" w:space="0" w:color="2FD19B"/>
              <w:right w:val="single" w:sz="4" w:space="0" w:color="2FD19B"/>
            </w:tcBorders>
            <w:vAlign w:val="center"/>
          </w:tcPr>
          <w:p w:rsidR="00CE45AC" w:rsidRPr="00797E84" w:rsidRDefault="00CE45AC" w:rsidP="00AC15FC">
            <w:pPr>
              <w:widowControl/>
              <w:jc w:val="both"/>
              <w:rPr>
                <w:rFonts w:cstheme="minorHAnsi"/>
                <w:b w:val="0"/>
                <w:color w:val="2FD19B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2FD19B"/>
              <w:left w:val="single" w:sz="4" w:space="0" w:color="2FD19B"/>
              <w:bottom w:val="single" w:sz="4" w:space="0" w:color="2FD19B"/>
              <w:right w:val="single" w:sz="4" w:space="0" w:color="2FD19B"/>
            </w:tcBorders>
            <w:vAlign w:val="center"/>
          </w:tcPr>
          <w:p w:rsidR="00CE45AC" w:rsidRPr="00797E84" w:rsidRDefault="00CE45AC" w:rsidP="00AC15FC">
            <w:pPr>
              <w:widowControl/>
              <w:spacing w:line="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2FD19B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2FD19B"/>
              <w:left w:val="single" w:sz="4" w:space="0" w:color="2FD19B"/>
              <w:bottom w:val="single" w:sz="4" w:space="0" w:color="2FD19B"/>
              <w:right w:val="single" w:sz="4" w:space="0" w:color="2FD19B"/>
            </w:tcBorders>
            <w:vAlign w:val="center"/>
          </w:tcPr>
          <w:p w:rsidR="00CE45AC" w:rsidRPr="00797E84" w:rsidRDefault="00CE45AC" w:rsidP="00AC15FC">
            <w:pPr>
              <w:widowControl/>
              <w:spacing w:line="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2FD19B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2FD19B"/>
              <w:left w:val="single" w:sz="4" w:space="0" w:color="2FD19B"/>
              <w:bottom w:val="single" w:sz="4" w:space="0" w:color="2FD19B"/>
              <w:right w:val="single" w:sz="4" w:space="0" w:color="2FD19B"/>
            </w:tcBorders>
            <w:vAlign w:val="center"/>
          </w:tcPr>
          <w:p w:rsidR="00CE45AC" w:rsidRPr="00797E84" w:rsidRDefault="00CE45AC" w:rsidP="00AC15FC">
            <w:pPr>
              <w:widowControl/>
              <w:spacing w:line="0" w:lineRule="atLeast"/>
              <w:ind w:leftChars="14" w:left="3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2FD19B"/>
                <w:sz w:val="28"/>
                <w:szCs w:val="28"/>
              </w:rPr>
            </w:pPr>
          </w:p>
        </w:tc>
      </w:tr>
      <w:tr w:rsidR="00CE45AC" w:rsidRPr="00797E84" w:rsidTr="00797E84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top w:val="single" w:sz="4" w:space="0" w:color="2FD19B"/>
              <w:left w:val="single" w:sz="4" w:space="0" w:color="2FD19B"/>
              <w:bottom w:val="single" w:sz="4" w:space="0" w:color="2FD19B"/>
              <w:right w:val="single" w:sz="4" w:space="0" w:color="2FD19B"/>
            </w:tcBorders>
            <w:vAlign w:val="center"/>
          </w:tcPr>
          <w:p w:rsidR="00CE45AC" w:rsidRPr="00797E84" w:rsidRDefault="00CE45AC" w:rsidP="00AC15FC">
            <w:pPr>
              <w:widowControl/>
              <w:jc w:val="both"/>
              <w:rPr>
                <w:rFonts w:cstheme="minorHAnsi"/>
                <w:b w:val="0"/>
                <w:color w:val="2FD19B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2FD19B"/>
              <w:left w:val="single" w:sz="4" w:space="0" w:color="2FD19B"/>
              <w:bottom w:val="single" w:sz="4" w:space="0" w:color="2FD19B"/>
              <w:right w:val="single" w:sz="4" w:space="0" w:color="2FD19B"/>
            </w:tcBorders>
            <w:vAlign w:val="center"/>
          </w:tcPr>
          <w:p w:rsidR="00CE45AC" w:rsidRPr="00797E84" w:rsidRDefault="00CE45AC" w:rsidP="00AC15FC">
            <w:pPr>
              <w:widowControl/>
              <w:spacing w:line="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2FD19B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2FD19B"/>
              <w:left w:val="single" w:sz="4" w:space="0" w:color="2FD19B"/>
              <w:bottom w:val="single" w:sz="4" w:space="0" w:color="2FD19B"/>
              <w:right w:val="single" w:sz="4" w:space="0" w:color="2FD19B"/>
            </w:tcBorders>
            <w:vAlign w:val="center"/>
          </w:tcPr>
          <w:p w:rsidR="00CE45AC" w:rsidRPr="00797E84" w:rsidRDefault="00CE45AC" w:rsidP="00AC15FC">
            <w:pPr>
              <w:widowControl/>
              <w:spacing w:line="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2FD19B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2FD19B"/>
              <w:left w:val="single" w:sz="4" w:space="0" w:color="2FD19B"/>
              <w:bottom w:val="single" w:sz="4" w:space="0" w:color="2FD19B"/>
              <w:right w:val="single" w:sz="4" w:space="0" w:color="2FD19B"/>
            </w:tcBorders>
            <w:vAlign w:val="center"/>
          </w:tcPr>
          <w:p w:rsidR="00CE45AC" w:rsidRPr="00797E84" w:rsidRDefault="00CE45AC" w:rsidP="00AC15FC">
            <w:pPr>
              <w:widowControl/>
              <w:spacing w:line="0" w:lineRule="atLeast"/>
              <w:ind w:leftChars="14" w:left="3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2FD19B"/>
                <w:sz w:val="28"/>
                <w:szCs w:val="28"/>
              </w:rPr>
            </w:pPr>
          </w:p>
        </w:tc>
      </w:tr>
      <w:tr w:rsidR="00CE45AC" w:rsidRPr="00797E84" w:rsidTr="00797E84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top w:val="single" w:sz="4" w:space="0" w:color="2FD19B"/>
              <w:left w:val="single" w:sz="4" w:space="0" w:color="2FD19B"/>
              <w:bottom w:val="single" w:sz="4" w:space="0" w:color="2FD19B"/>
              <w:right w:val="single" w:sz="4" w:space="0" w:color="2FD19B"/>
            </w:tcBorders>
            <w:vAlign w:val="center"/>
          </w:tcPr>
          <w:p w:rsidR="00CE45AC" w:rsidRPr="00797E84" w:rsidRDefault="00CE45AC" w:rsidP="00AC15FC">
            <w:pPr>
              <w:widowControl/>
              <w:jc w:val="both"/>
              <w:rPr>
                <w:rFonts w:cstheme="minorHAnsi"/>
                <w:b w:val="0"/>
                <w:color w:val="2FD19B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2FD19B"/>
              <w:left w:val="single" w:sz="4" w:space="0" w:color="2FD19B"/>
              <w:bottom w:val="single" w:sz="4" w:space="0" w:color="2FD19B"/>
              <w:right w:val="single" w:sz="4" w:space="0" w:color="2FD19B"/>
            </w:tcBorders>
            <w:vAlign w:val="center"/>
          </w:tcPr>
          <w:p w:rsidR="00CE45AC" w:rsidRPr="00797E84" w:rsidRDefault="00CE45AC" w:rsidP="00AC15FC">
            <w:pPr>
              <w:widowControl/>
              <w:spacing w:line="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2FD19B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2FD19B"/>
              <w:left w:val="single" w:sz="4" w:space="0" w:color="2FD19B"/>
              <w:bottom w:val="single" w:sz="4" w:space="0" w:color="2FD19B"/>
              <w:right w:val="single" w:sz="4" w:space="0" w:color="2FD19B"/>
            </w:tcBorders>
            <w:vAlign w:val="center"/>
          </w:tcPr>
          <w:p w:rsidR="00CE45AC" w:rsidRPr="00797E84" w:rsidRDefault="00CE45AC" w:rsidP="00AC15FC">
            <w:pPr>
              <w:widowControl/>
              <w:spacing w:line="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2FD19B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2FD19B"/>
              <w:left w:val="single" w:sz="4" w:space="0" w:color="2FD19B"/>
              <w:bottom w:val="single" w:sz="4" w:space="0" w:color="2FD19B"/>
              <w:right w:val="single" w:sz="4" w:space="0" w:color="2FD19B"/>
            </w:tcBorders>
            <w:vAlign w:val="center"/>
          </w:tcPr>
          <w:p w:rsidR="00CE45AC" w:rsidRPr="00797E84" w:rsidRDefault="00CE45AC" w:rsidP="00AC15FC">
            <w:pPr>
              <w:widowControl/>
              <w:spacing w:line="0" w:lineRule="atLeast"/>
              <w:ind w:leftChars="14" w:left="3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2FD19B"/>
                <w:sz w:val="28"/>
                <w:szCs w:val="28"/>
              </w:rPr>
            </w:pPr>
          </w:p>
        </w:tc>
      </w:tr>
    </w:tbl>
    <w:p w:rsidR="00507ED7" w:rsidRPr="00450524" w:rsidRDefault="00997FF9" w:rsidP="00F01EF3">
      <w:pPr>
        <w:spacing w:beforeLines="20" w:before="72" w:line="0" w:lineRule="atLeast"/>
        <w:ind w:left="607" w:hangingChars="253" w:hanging="607"/>
        <w:rPr>
          <w:rFonts w:ascii="Calibri" w:hAnsi="Calibri" w:cs="Calibri"/>
          <w:color w:val="767171" w:themeColor="background2" w:themeShade="80"/>
          <w:szCs w:val="28"/>
        </w:rPr>
      </w:pPr>
      <w:r w:rsidRPr="00450524">
        <w:rPr>
          <w:rFonts w:ascii="Calibri" w:hAnsi="Calibri" w:cs="Calibri"/>
          <w:color w:val="767171" w:themeColor="background2" w:themeShade="80"/>
          <w:szCs w:val="28"/>
        </w:rPr>
        <w:t>*Please be as specific as possible when listing the training topics.</w:t>
      </w:r>
    </w:p>
    <w:p w:rsidR="00F01EF3" w:rsidRPr="00670E79" w:rsidRDefault="00670E79" w:rsidP="00670E79">
      <w:pPr>
        <w:spacing w:beforeLines="150" w:before="540" w:line="0" w:lineRule="atLeast"/>
        <w:ind w:left="709" w:hangingChars="253" w:hanging="709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 xml:space="preserve">CLINICAL TRAINING </w:t>
      </w:r>
      <w:r w:rsidR="00F01EF3" w:rsidRPr="00670E79">
        <w:rPr>
          <w:rFonts w:cstheme="minorHAnsi"/>
          <w:b/>
          <w:sz w:val="28"/>
        </w:rPr>
        <w:t>ELIGIBILITY</w:t>
      </w:r>
      <w:r w:rsidR="005A39D8">
        <w:rPr>
          <w:rFonts w:cstheme="minorHAnsi"/>
          <w:b/>
          <w:sz w:val="28"/>
        </w:rPr>
        <w:t xml:space="preserve"> (BOTH REQUIRED)</w:t>
      </w:r>
    </w:p>
    <w:p w:rsidR="00F01EF3" w:rsidRPr="00670E79" w:rsidRDefault="00670E79" w:rsidP="00F01EF3">
      <w:pPr>
        <w:spacing w:line="360" w:lineRule="auto"/>
        <w:ind w:left="607" w:hangingChars="253" w:hanging="607"/>
        <w:rPr>
          <w:rFonts w:cstheme="minorHAnsi"/>
        </w:rPr>
      </w:pPr>
      <w:r>
        <w:rPr>
          <w:rFonts w:ascii="新細明體" w:eastAsia="新細明體" w:hAnsi="新細明體" w:cstheme="minorHAnsi" w:hint="eastAsia"/>
        </w:rPr>
        <w:t xml:space="preserve">□ </w:t>
      </w:r>
      <w:r w:rsidR="00F01EF3" w:rsidRPr="00670E79">
        <w:rPr>
          <w:rFonts w:cstheme="minorHAnsi"/>
        </w:rPr>
        <w:t>Hold a valid medical or nursing license, relevant degree, or certification</w:t>
      </w:r>
    </w:p>
    <w:p w:rsidR="00F01EF3" w:rsidRPr="00670E79" w:rsidRDefault="00670E79" w:rsidP="00F01EF3">
      <w:pPr>
        <w:spacing w:line="360" w:lineRule="auto"/>
        <w:ind w:left="607" w:hangingChars="253" w:hanging="607"/>
        <w:rPr>
          <w:rFonts w:cstheme="minorHAnsi"/>
        </w:rPr>
      </w:pPr>
      <w:r>
        <w:rPr>
          <w:rFonts w:ascii="新細明體" w:eastAsia="新細明體" w:hAnsi="新細明體" w:cstheme="minorHAnsi" w:hint="eastAsia"/>
        </w:rPr>
        <w:t xml:space="preserve">□ </w:t>
      </w:r>
      <w:r w:rsidR="00F01EF3" w:rsidRPr="00670E79">
        <w:rPr>
          <w:rFonts w:cstheme="minorHAnsi"/>
        </w:rPr>
        <w:t>Have at least 1 year of medical practice experience in the related field</w:t>
      </w:r>
      <w:r w:rsidRPr="00670E79">
        <w:rPr>
          <w:rFonts w:cstheme="minorHAnsi"/>
        </w:rPr>
        <w:t>.</w:t>
      </w:r>
    </w:p>
    <w:p w:rsidR="00F01EF3" w:rsidRPr="00670E79" w:rsidRDefault="00F01EF3" w:rsidP="00670E79">
      <w:pPr>
        <w:spacing w:beforeLines="100" w:before="360" w:line="0" w:lineRule="atLeast"/>
        <w:ind w:left="709" w:hangingChars="253" w:hanging="709"/>
        <w:rPr>
          <w:rFonts w:cstheme="minorHAnsi"/>
          <w:b/>
          <w:sz w:val="28"/>
        </w:rPr>
      </w:pPr>
      <w:r w:rsidRPr="00670E79">
        <w:rPr>
          <w:rFonts w:cstheme="minorHAnsi"/>
          <w:b/>
          <w:sz w:val="28"/>
        </w:rPr>
        <w:t>NOTICE</w:t>
      </w:r>
    </w:p>
    <w:p w:rsidR="00670E79" w:rsidRDefault="005A39D8" w:rsidP="00670E79">
      <w:pPr>
        <w:pStyle w:val="a4"/>
        <w:numPr>
          <w:ilvl w:val="0"/>
          <w:numId w:val="9"/>
        </w:numPr>
        <w:spacing w:beforeLines="50" w:before="180" w:line="0" w:lineRule="atLeast"/>
        <w:ind w:leftChars="0"/>
        <w:rPr>
          <w:rFonts w:cstheme="minorHAnsi"/>
        </w:rPr>
      </w:pPr>
      <w:r>
        <w:rPr>
          <w:rFonts w:cstheme="minorHAnsi"/>
        </w:rPr>
        <w:t>No clinical practice</w:t>
      </w:r>
      <w:r w:rsidR="00F01EF3" w:rsidRPr="00670E79">
        <w:rPr>
          <w:rFonts w:cstheme="minorHAnsi"/>
        </w:rPr>
        <w:t xml:space="preserve"> allowed </w:t>
      </w:r>
      <w:r w:rsidR="00670E79">
        <w:rPr>
          <w:rFonts w:cstheme="minorHAnsi"/>
        </w:rPr>
        <w:t>for</w:t>
      </w:r>
      <w:r w:rsidR="00F01EF3" w:rsidRPr="00670E79">
        <w:rPr>
          <w:rFonts w:cstheme="minorHAnsi"/>
        </w:rPr>
        <w:t xml:space="preserve"> programs under 3 months; after 3 months </w:t>
      </w:r>
      <w:r w:rsidR="00670E79">
        <w:rPr>
          <w:rFonts w:cstheme="minorHAnsi"/>
        </w:rPr>
        <w:t>of clinical training at the same hospital, the mentor will assess trainee’s</w:t>
      </w:r>
      <w:r w:rsidR="00F01EF3" w:rsidRPr="00670E79">
        <w:rPr>
          <w:rFonts w:cstheme="minorHAnsi"/>
        </w:rPr>
        <w:t xml:space="preserve"> ability and may allow </w:t>
      </w:r>
      <w:r w:rsidR="00670E79">
        <w:rPr>
          <w:rFonts w:cstheme="minorHAnsi"/>
        </w:rPr>
        <w:t>trainee</w:t>
      </w:r>
      <w:r w:rsidR="00F01EF3" w:rsidRPr="00670E79">
        <w:rPr>
          <w:rFonts w:cstheme="minorHAnsi"/>
        </w:rPr>
        <w:t xml:space="preserve"> t</w:t>
      </w:r>
      <w:r w:rsidR="00670E79">
        <w:rPr>
          <w:rFonts w:cstheme="minorHAnsi"/>
        </w:rPr>
        <w:t>o perform some practice</w:t>
      </w:r>
      <w:r w:rsidR="00F01EF3" w:rsidRPr="00670E79">
        <w:rPr>
          <w:rFonts w:cstheme="minorHAnsi"/>
        </w:rPr>
        <w:t xml:space="preserve"> under supervision.</w:t>
      </w:r>
    </w:p>
    <w:p w:rsidR="005A39D8" w:rsidRDefault="00F01EF3" w:rsidP="002735CB">
      <w:pPr>
        <w:pStyle w:val="a4"/>
        <w:numPr>
          <w:ilvl w:val="0"/>
          <w:numId w:val="9"/>
        </w:numPr>
        <w:spacing w:beforeLines="50" w:before="180" w:line="0" w:lineRule="atLeast"/>
        <w:ind w:leftChars="0"/>
        <w:rPr>
          <w:rFonts w:cstheme="minorHAnsi"/>
        </w:rPr>
      </w:pPr>
      <w:r w:rsidRPr="00670E79">
        <w:rPr>
          <w:rFonts w:cstheme="minorHAnsi"/>
        </w:rPr>
        <w:t xml:space="preserve">For </w:t>
      </w:r>
      <w:r w:rsidR="00670E79">
        <w:rPr>
          <w:rFonts w:cstheme="minorHAnsi"/>
        </w:rPr>
        <w:t>programs</w:t>
      </w:r>
      <w:r w:rsidRPr="00670E79">
        <w:rPr>
          <w:rFonts w:cstheme="minorHAnsi"/>
        </w:rPr>
        <w:t xml:space="preserve"> </w:t>
      </w:r>
      <w:r w:rsidR="002735CB">
        <w:rPr>
          <w:rFonts w:cstheme="minorHAnsi"/>
        </w:rPr>
        <w:t>more</w:t>
      </w:r>
      <w:r w:rsidR="005A39D8">
        <w:rPr>
          <w:rFonts w:cstheme="minorHAnsi"/>
        </w:rPr>
        <w:t xml:space="preserve"> than 3 months</w:t>
      </w:r>
      <w:r w:rsidR="005A39D8">
        <w:rPr>
          <w:rFonts w:cstheme="minorHAnsi" w:hint="eastAsia"/>
        </w:rPr>
        <w:t>:</w:t>
      </w:r>
      <w:r w:rsidRPr="00670E79">
        <w:rPr>
          <w:rFonts w:cstheme="minorHAnsi"/>
        </w:rPr>
        <w:t xml:space="preserve"> </w:t>
      </w:r>
      <w:r w:rsidR="005A39D8">
        <w:rPr>
          <w:rFonts w:cstheme="minorHAnsi" w:hint="eastAsia"/>
        </w:rPr>
        <w:t>MUST</w:t>
      </w:r>
      <w:r w:rsidRPr="00670E79">
        <w:rPr>
          <w:rFonts w:cstheme="minorHAnsi"/>
        </w:rPr>
        <w:t xml:space="preserve"> apply </w:t>
      </w:r>
      <w:r w:rsidR="00C56DBF">
        <w:rPr>
          <w:rFonts w:cstheme="minorHAnsi"/>
        </w:rPr>
        <w:t>5</w:t>
      </w:r>
      <w:r w:rsidRPr="00670E79">
        <w:rPr>
          <w:rFonts w:cstheme="minorHAnsi"/>
        </w:rPr>
        <w:t xml:space="preserve"> months prior to the </w:t>
      </w:r>
      <w:r w:rsidR="00C56DBF">
        <w:rPr>
          <w:rFonts w:cstheme="minorHAnsi"/>
        </w:rPr>
        <w:t>intended start date</w:t>
      </w:r>
      <w:r w:rsidRPr="00670E79">
        <w:rPr>
          <w:rFonts w:cstheme="minorHAnsi"/>
        </w:rPr>
        <w:t xml:space="preserve">; </w:t>
      </w:r>
    </w:p>
    <w:p w:rsidR="00F01EF3" w:rsidRDefault="005A39D8" w:rsidP="005A39D8">
      <w:pPr>
        <w:pStyle w:val="a4"/>
        <w:spacing w:line="0" w:lineRule="atLeast"/>
        <w:ind w:leftChars="0" w:left="357"/>
        <w:rPr>
          <w:rFonts w:cstheme="minorHAnsi"/>
        </w:rPr>
      </w:pPr>
      <w:r>
        <w:rPr>
          <w:rFonts w:cstheme="minorHAnsi"/>
        </w:rPr>
        <w:t>F</w:t>
      </w:r>
      <w:r w:rsidR="00F01EF3" w:rsidRPr="00670E79">
        <w:rPr>
          <w:rFonts w:cstheme="minorHAnsi"/>
        </w:rPr>
        <w:t xml:space="preserve">or </w:t>
      </w:r>
      <w:r w:rsidR="00C56DBF">
        <w:rPr>
          <w:rFonts w:cstheme="minorHAnsi"/>
        </w:rPr>
        <w:t>programs</w:t>
      </w:r>
      <w:r w:rsidR="00F01EF3" w:rsidRPr="00670E79">
        <w:rPr>
          <w:rFonts w:cstheme="minorHAnsi"/>
        </w:rPr>
        <w:t xml:space="preserve"> </w:t>
      </w:r>
      <w:r w:rsidR="002735CB">
        <w:rPr>
          <w:rFonts w:cstheme="minorHAnsi"/>
        </w:rPr>
        <w:t>less than</w:t>
      </w:r>
      <w:r w:rsidR="00F01EF3" w:rsidRPr="00670E79">
        <w:rPr>
          <w:rFonts w:cstheme="minorHAnsi"/>
        </w:rPr>
        <w:t xml:space="preserve"> 3</w:t>
      </w:r>
      <w:r w:rsidR="002735CB">
        <w:rPr>
          <w:rFonts w:cstheme="minorHAnsi"/>
        </w:rPr>
        <w:t xml:space="preserve"> months</w:t>
      </w:r>
      <w:r>
        <w:rPr>
          <w:rFonts w:cstheme="minorHAnsi"/>
        </w:rPr>
        <w:t>: MUST</w:t>
      </w:r>
      <w:r w:rsidR="002735CB">
        <w:rPr>
          <w:rFonts w:cstheme="minorHAnsi"/>
        </w:rPr>
        <w:t xml:space="preserve"> apply 3</w:t>
      </w:r>
      <w:r w:rsidR="00F01EF3" w:rsidRPr="00670E79">
        <w:rPr>
          <w:rFonts w:cstheme="minorHAnsi"/>
        </w:rPr>
        <w:t xml:space="preserve"> months prior to the </w:t>
      </w:r>
      <w:r w:rsidR="002735CB" w:rsidRPr="002735CB">
        <w:rPr>
          <w:rFonts w:cstheme="minorHAnsi"/>
        </w:rPr>
        <w:t>intended start date</w:t>
      </w:r>
      <w:r w:rsidR="002735CB">
        <w:rPr>
          <w:rFonts w:cstheme="minorHAnsi"/>
        </w:rPr>
        <w:t>.</w:t>
      </w:r>
    </w:p>
    <w:p w:rsidR="00F01EF3" w:rsidRDefault="002735CB" w:rsidP="002735CB">
      <w:pPr>
        <w:pStyle w:val="a4"/>
        <w:numPr>
          <w:ilvl w:val="0"/>
          <w:numId w:val="9"/>
        </w:numPr>
        <w:spacing w:beforeLines="50" w:before="180" w:line="0" w:lineRule="atLeast"/>
        <w:ind w:leftChars="0"/>
        <w:rPr>
          <w:rFonts w:cstheme="minorHAnsi"/>
          <w:szCs w:val="24"/>
        </w:rPr>
      </w:pPr>
      <w:r>
        <w:rPr>
          <w:rFonts w:cstheme="minorHAnsi"/>
        </w:rPr>
        <w:t xml:space="preserve">Program duration </w:t>
      </w:r>
      <w:r w:rsidR="00550E5D">
        <w:rPr>
          <w:rFonts w:cstheme="minorHAnsi"/>
        </w:rPr>
        <w:t>can range from 1 week to 1 year according to your needs.</w:t>
      </w:r>
    </w:p>
    <w:p w:rsidR="0001537F" w:rsidRDefault="00E4786F" w:rsidP="0001537F">
      <w:pPr>
        <w:pStyle w:val="a4"/>
        <w:numPr>
          <w:ilvl w:val="0"/>
          <w:numId w:val="9"/>
        </w:numPr>
        <w:spacing w:beforeLines="50" w:before="180" w:line="0" w:lineRule="atLeast"/>
        <w:ind w:leftChars="0"/>
        <w:rPr>
          <w:rFonts w:cstheme="minorHAnsi"/>
          <w:szCs w:val="24"/>
        </w:rPr>
      </w:pPr>
      <w:r>
        <w:rPr>
          <w:rFonts w:cstheme="minorHAnsi"/>
          <w:szCs w:val="24"/>
        </w:rPr>
        <w:t>Kindly submit</w:t>
      </w:r>
      <w:r w:rsidR="0001537F">
        <w:rPr>
          <w:rFonts w:cstheme="minorHAnsi"/>
          <w:szCs w:val="24"/>
        </w:rPr>
        <w:t xml:space="preserve"> this study plan along with a CV to </w:t>
      </w:r>
      <w:hyperlink r:id="rId9" w:history="1">
        <w:r w:rsidR="0001537F" w:rsidRPr="00667A64">
          <w:rPr>
            <w:rStyle w:val="ad"/>
            <w:rFonts w:cstheme="minorHAnsi"/>
            <w:szCs w:val="24"/>
          </w:rPr>
          <w:t>training@tihtc.org.tw</w:t>
        </w:r>
      </w:hyperlink>
      <w:r w:rsidR="0001537F">
        <w:rPr>
          <w:rFonts w:cstheme="minorHAnsi"/>
          <w:szCs w:val="24"/>
        </w:rPr>
        <w:t xml:space="preserve"> for training inquiry.</w:t>
      </w:r>
      <w:r w:rsidR="00DE2E61">
        <w:rPr>
          <w:rFonts w:cstheme="minorHAnsi" w:hint="eastAsia"/>
          <w:szCs w:val="24"/>
        </w:rPr>
        <w:t xml:space="preserve"> TIHTC w</w:t>
      </w:r>
      <w:r w:rsidR="00DE2E61">
        <w:rPr>
          <w:rFonts w:cstheme="minorHAnsi"/>
          <w:szCs w:val="24"/>
        </w:rPr>
        <w:t>ill review and contact you within 4 weeks for study plan amendment or official training application.</w:t>
      </w:r>
    </w:p>
    <w:p w:rsidR="0001537F" w:rsidRDefault="00F01EF3" w:rsidP="0001537F">
      <w:pPr>
        <w:pStyle w:val="a4"/>
        <w:numPr>
          <w:ilvl w:val="0"/>
          <w:numId w:val="9"/>
        </w:numPr>
        <w:spacing w:beforeLines="50" w:before="180" w:line="0" w:lineRule="atLeast"/>
        <w:ind w:leftChars="0" w:left="357" w:hanging="357"/>
        <w:rPr>
          <w:rFonts w:cstheme="minorHAnsi"/>
          <w:szCs w:val="24"/>
        </w:rPr>
      </w:pPr>
      <w:r w:rsidRPr="0001537F">
        <w:rPr>
          <w:rFonts w:cstheme="minorHAnsi"/>
          <w:szCs w:val="24"/>
        </w:rPr>
        <w:t>Applicants must comply with related epidemic prevention and control measures announced by Taiwan Centers for Disease Control.</w:t>
      </w:r>
    </w:p>
    <w:p w:rsidR="00F01EF3" w:rsidRPr="0001537F" w:rsidRDefault="00F01EF3" w:rsidP="0001537F">
      <w:pPr>
        <w:pStyle w:val="a4"/>
        <w:numPr>
          <w:ilvl w:val="0"/>
          <w:numId w:val="9"/>
        </w:numPr>
        <w:spacing w:beforeLines="50" w:before="180" w:line="0" w:lineRule="atLeast"/>
        <w:ind w:leftChars="0" w:left="357" w:hanging="357"/>
        <w:rPr>
          <w:rFonts w:cstheme="minorHAnsi"/>
          <w:szCs w:val="24"/>
        </w:rPr>
      </w:pPr>
      <w:r w:rsidRPr="0001537F">
        <w:rPr>
          <w:rFonts w:cstheme="minorHAnsi"/>
          <w:szCs w:val="24"/>
        </w:rPr>
        <w:t>The TIHTC and MOHW reserve the right to make changes to training, including the date, format, course content, and admission requirements.</w:t>
      </w:r>
    </w:p>
    <w:sectPr w:rsidR="00F01EF3" w:rsidRPr="0001537F" w:rsidSect="00AC15FC">
      <w:headerReference w:type="default" r:id="rId10"/>
      <w:footerReference w:type="default" r:id="rId11"/>
      <w:pgSz w:w="11906" w:h="16838"/>
      <w:pgMar w:top="1440" w:right="1134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52B0" w:rsidRDefault="003952B0" w:rsidP="00350896">
      <w:r>
        <w:separator/>
      </w:r>
    </w:p>
  </w:endnote>
  <w:endnote w:type="continuationSeparator" w:id="0">
    <w:p w:rsidR="003952B0" w:rsidRDefault="003952B0" w:rsidP="00350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28048905"/>
      <w:docPartObj>
        <w:docPartGallery w:val="Page Numbers (Bottom of Page)"/>
        <w:docPartUnique/>
      </w:docPartObj>
    </w:sdtPr>
    <w:sdtEndPr/>
    <w:sdtContent>
      <w:p w:rsidR="00507ED7" w:rsidRDefault="00507ED7" w:rsidP="00507ED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0E5D" w:rsidRPr="00550E5D">
          <w:rPr>
            <w:noProof/>
            <w:lang w:val="zh-TW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52B0" w:rsidRDefault="003952B0" w:rsidP="00350896">
      <w:r>
        <w:separator/>
      </w:r>
    </w:p>
  </w:footnote>
  <w:footnote w:type="continuationSeparator" w:id="0">
    <w:p w:rsidR="003952B0" w:rsidRDefault="003952B0" w:rsidP="003508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0896" w:rsidRDefault="00350896" w:rsidP="005B65E3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1C487C"/>
    <w:multiLevelType w:val="hybridMultilevel"/>
    <w:tmpl w:val="54104C58"/>
    <w:lvl w:ilvl="0" w:tplc="D14E2B4C">
      <w:start w:val="1"/>
      <w:numFmt w:val="decimal"/>
      <w:lvlText w:val="%1."/>
      <w:lvlJc w:val="left"/>
      <w:pPr>
        <w:ind w:left="250" w:hanging="360"/>
      </w:pPr>
      <w:rPr>
        <w:rFonts w:hint="default"/>
        <w:color w:val="4C4D4F"/>
      </w:rPr>
    </w:lvl>
    <w:lvl w:ilvl="1" w:tplc="04090019" w:tentative="1">
      <w:start w:val="1"/>
      <w:numFmt w:val="ideographTraditional"/>
      <w:lvlText w:val="%2、"/>
      <w:lvlJc w:val="left"/>
      <w:pPr>
        <w:ind w:left="850" w:hanging="480"/>
      </w:pPr>
    </w:lvl>
    <w:lvl w:ilvl="2" w:tplc="0409001B" w:tentative="1">
      <w:start w:val="1"/>
      <w:numFmt w:val="lowerRoman"/>
      <w:lvlText w:val="%3."/>
      <w:lvlJc w:val="right"/>
      <w:pPr>
        <w:ind w:left="1330" w:hanging="480"/>
      </w:pPr>
    </w:lvl>
    <w:lvl w:ilvl="3" w:tplc="0409000F" w:tentative="1">
      <w:start w:val="1"/>
      <w:numFmt w:val="decimal"/>
      <w:lvlText w:val="%4."/>
      <w:lvlJc w:val="left"/>
      <w:pPr>
        <w:ind w:left="18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90" w:hanging="480"/>
      </w:pPr>
    </w:lvl>
    <w:lvl w:ilvl="5" w:tplc="0409001B" w:tentative="1">
      <w:start w:val="1"/>
      <w:numFmt w:val="lowerRoman"/>
      <w:lvlText w:val="%6."/>
      <w:lvlJc w:val="right"/>
      <w:pPr>
        <w:ind w:left="2770" w:hanging="480"/>
      </w:pPr>
    </w:lvl>
    <w:lvl w:ilvl="6" w:tplc="0409000F" w:tentative="1">
      <w:start w:val="1"/>
      <w:numFmt w:val="decimal"/>
      <w:lvlText w:val="%7."/>
      <w:lvlJc w:val="left"/>
      <w:pPr>
        <w:ind w:left="32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30" w:hanging="480"/>
      </w:pPr>
    </w:lvl>
    <w:lvl w:ilvl="8" w:tplc="0409001B" w:tentative="1">
      <w:start w:val="1"/>
      <w:numFmt w:val="lowerRoman"/>
      <w:lvlText w:val="%9."/>
      <w:lvlJc w:val="right"/>
      <w:pPr>
        <w:ind w:left="4210" w:hanging="480"/>
      </w:pPr>
    </w:lvl>
  </w:abstractNum>
  <w:abstractNum w:abstractNumId="1" w15:restartNumberingAfterBreak="0">
    <w:nsid w:val="1BC63439"/>
    <w:multiLevelType w:val="hybridMultilevel"/>
    <w:tmpl w:val="A06256AC"/>
    <w:lvl w:ilvl="0" w:tplc="3280B2BE">
      <w:start w:val="2"/>
      <w:numFmt w:val="decimal"/>
      <w:lvlText w:val="%1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94" w:hanging="480"/>
      </w:pPr>
    </w:lvl>
    <w:lvl w:ilvl="2" w:tplc="0409001B" w:tentative="1">
      <w:start w:val="1"/>
      <w:numFmt w:val="lowerRoman"/>
      <w:lvlText w:val="%3."/>
      <w:lvlJc w:val="right"/>
      <w:pPr>
        <w:ind w:left="1474" w:hanging="480"/>
      </w:pPr>
    </w:lvl>
    <w:lvl w:ilvl="3" w:tplc="0409000F" w:tentative="1">
      <w:start w:val="1"/>
      <w:numFmt w:val="decimal"/>
      <w:lvlText w:val="%4."/>
      <w:lvlJc w:val="left"/>
      <w:pPr>
        <w:ind w:left="19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34" w:hanging="480"/>
      </w:pPr>
    </w:lvl>
    <w:lvl w:ilvl="5" w:tplc="0409001B" w:tentative="1">
      <w:start w:val="1"/>
      <w:numFmt w:val="lowerRoman"/>
      <w:lvlText w:val="%6."/>
      <w:lvlJc w:val="right"/>
      <w:pPr>
        <w:ind w:left="2914" w:hanging="480"/>
      </w:pPr>
    </w:lvl>
    <w:lvl w:ilvl="6" w:tplc="0409000F" w:tentative="1">
      <w:start w:val="1"/>
      <w:numFmt w:val="decimal"/>
      <w:lvlText w:val="%7."/>
      <w:lvlJc w:val="left"/>
      <w:pPr>
        <w:ind w:left="33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74" w:hanging="480"/>
      </w:pPr>
    </w:lvl>
    <w:lvl w:ilvl="8" w:tplc="0409001B" w:tentative="1">
      <w:start w:val="1"/>
      <w:numFmt w:val="lowerRoman"/>
      <w:lvlText w:val="%9."/>
      <w:lvlJc w:val="right"/>
      <w:pPr>
        <w:ind w:left="4354" w:hanging="480"/>
      </w:pPr>
    </w:lvl>
  </w:abstractNum>
  <w:abstractNum w:abstractNumId="2" w15:restartNumberingAfterBreak="0">
    <w:nsid w:val="263D26B2"/>
    <w:multiLevelType w:val="hybridMultilevel"/>
    <w:tmpl w:val="5E44D15E"/>
    <w:lvl w:ilvl="0" w:tplc="ED903890">
      <w:start w:val="1"/>
      <w:numFmt w:val="decimal"/>
      <w:lvlText w:val="%1."/>
      <w:lvlJc w:val="left"/>
      <w:pPr>
        <w:ind w:left="250" w:hanging="360"/>
      </w:pPr>
      <w:rPr>
        <w:rFonts w:hint="default"/>
        <w:color w:val="4C4D4F"/>
        <w:w w:val="90"/>
      </w:rPr>
    </w:lvl>
    <w:lvl w:ilvl="1" w:tplc="04090019" w:tentative="1">
      <w:start w:val="1"/>
      <w:numFmt w:val="ideographTraditional"/>
      <w:lvlText w:val="%2、"/>
      <w:lvlJc w:val="left"/>
      <w:pPr>
        <w:ind w:left="850" w:hanging="480"/>
      </w:pPr>
    </w:lvl>
    <w:lvl w:ilvl="2" w:tplc="0409001B" w:tentative="1">
      <w:start w:val="1"/>
      <w:numFmt w:val="lowerRoman"/>
      <w:lvlText w:val="%3."/>
      <w:lvlJc w:val="right"/>
      <w:pPr>
        <w:ind w:left="1330" w:hanging="480"/>
      </w:pPr>
    </w:lvl>
    <w:lvl w:ilvl="3" w:tplc="0409000F" w:tentative="1">
      <w:start w:val="1"/>
      <w:numFmt w:val="decimal"/>
      <w:lvlText w:val="%4."/>
      <w:lvlJc w:val="left"/>
      <w:pPr>
        <w:ind w:left="18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90" w:hanging="480"/>
      </w:pPr>
    </w:lvl>
    <w:lvl w:ilvl="5" w:tplc="0409001B" w:tentative="1">
      <w:start w:val="1"/>
      <w:numFmt w:val="lowerRoman"/>
      <w:lvlText w:val="%6."/>
      <w:lvlJc w:val="right"/>
      <w:pPr>
        <w:ind w:left="2770" w:hanging="480"/>
      </w:pPr>
    </w:lvl>
    <w:lvl w:ilvl="6" w:tplc="0409000F" w:tentative="1">
      <w:start w:val="1"/>
      <w:numFmt w:val="decimal"/>
      <w:lvlText w:val="%7."/>
      <w:lvlJc w:val="left"/>
      <w:pPr>
        <w:ind w:left="32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30" w:hanging="480"/>
      </w:pPr>
    </w:lvl>
    <w:lvl w:ilvl="8" w:tplc="0409001B" w:tentative="1">
      <w:start w:val="1"/>
      <w:numFmt w:val="lowerRoman"/>
      <w:lvlText w:val="%9."/>
      <w:lvlJc w:val="right"/>
      <w:pPr>
        <w:ind w:left="4210" w:hanging="480"/>
      </w:pPr>
    </w:lvl>
  </w:abstractNum>
  <w:abstractNum w:abstractNumId="3" w15:restartNumberingAfterBreak="0">
    <w:nsid w:val="26EC5FD6"/>
    <w:multiLevelType w:val="hybridMultilevel"/>
    <w:tmpl w:val="2714A0B2"/>
    <w:lvl w:ilvl="0" w:tplc="6AAA9A22">
      <w:start w:val="1"/>
      <w:numFmt w:val="bullet"/>
      <w:lvlText w:val="□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29281DC2"/>
    <w:multiLevelType w:val="hybridMultilevel"/>
    <w:tmpl w:val="84181372"/>
    <w:lvl w:ilvl="0" w:tplc="8C96D450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97126DA"/>
    <w:multiLevelType w:val="hybridMultilevel"/>
    <w:tmpl w:val="8C5290DE"/>
    <w:lvl w:ilvl="0" w:tplc="2332A6A2">
      <w:start w:val="1"/>
      <w:numFmt w:val="upperLetter"/>
      <w:lvlText w:val="%1."/>
      <w:lvlJc w:val="left"/>
      <w:pPr>
        <w:ind w:left="694" w:hanging="307"/>
      </w:pPr>
      <w:rPr>
        <w:rFonts w:ascii="Arial" w:eastAsia="Arial" w:hAnsi="Arial" w:cs="Arial" w:hint="default"/>
        <w:b/>
        <w:bCs/>
        <w:i w:val="0"/>
        <w:iCs w:val="0"/>
        <w:color w:val="4C4D4F"/>
        <w:spacing w:val="-1"/>
        <w:w w:val="100"/>
        <w:sz w:val="24"/>
        <w:szCs w:val="24"/>
        <w:lang w:val="en-US" w:eastAsia="zh-TW" w:bidi="ar-SA"/>
      </w:rPr>
    </w:lvl>
    <w:lvl w:ilvl="1" w:tplc="40A8EFF8">
      <w:start w:val="1"/>
      <w:numFmt w:val="decimal"/>
      <w:lvlText w:val="%2."/>
      <w:lvlJc w:val="left"/>
      <w:pPr>
        <w:ind w:left="1036" w:hanging="245"/>
      </w:pPr>
      <w:rPr>
        <w:rFonts w:hint="default"/>
        <w:w w:val="99"/>
        <w:lang w:val="en-US" w:eastAsia="zh-TW" w:bidi="ar-SA"/>
      </w:rPr>
    </w:lvl>
    <w:lvl w:ilvl="2" w:tplc="82E4FD34">
      <w:start w:val="1"/>
      <w:numFmt w:val="lowerLetter"/>
      <w:lvlText w:val="%3."/>
      <w:lvlJc w:val="left"/>
      <w:pPr>
        <w:ind w:left="1157" w:hanging="245"/>
      </w:pPr>
      <w:rPr>
        <w:rFonts w:ascii="Arial" w:eastAsia="Arial" w:hAnsi="Arial" w:cs="Arial" w:hint="default"/>
        <w:b w:val="0"/>
        <w:bCs w:val="0"/>
        <w:i w:val="0"/>
        <w:iCs w:val="0"/>
        <w:color w:val="4C4D4F"/>
        <w:spacing w:val="-6"/>
        <w:w w:val="95"/>
        <w:sz w:val="22"/>
        <w:szCs w:val="22"/>
        <w:lang w:val="en-US" w:eastAsia="zh-TW" w:bidi="ar-SA"/>
      </w:rPr>
    </w:lvl>
    <w:lvl w:ilvl="3" w:tplc="4BBE0A6C">
      <w:numFmt w:val="bullet"/>
      <w:lvlText w:val="•"/>
      <w:lvlJc w:val="left"/>
      <w:pPr>
        <w:ind w:left="1160" w:hanging="245"/>
      </w:pPr>
      <w:rPr>
        <w:rFonts w:hint="default"/>
        <w:lang w:val="en-US" w:eastAsia="zh-TW" w:bidi="ar-SA"/>
      </w:rPr>
    </w:lvl>
    <w:lvl w:ilvl="4" w:tplc="16843302">
      <w:numFmt w:val="bullet"/>
      <w:lvlText w:val="•"/>
      <w:lvlJc w:val="left"/>
      <w:pPr>
        <w:ind w:left="2487" w:hanging="245"/>
      </w:pPr>
      <w:rPr>
        <w:rFonts w:hint="default"/>
        <w:lang w:val="en-US" w:eastAsia="zh-TW" w:bidi="ar-SA"/>
      </w:rPr>
    </w:lvl>
    <w:lvl w:ilvl="5" w:tplc="27F44112">
      <w:numFmt w:val="bullet"/>
      <w:lvlText w:val="•"/>
      <w:lvlJc w:val="left"/>
      <w:pPr>
        <w:ind w:left="3814" w:hanging="245"/>
      </w:pPr>
      <w:rPr>
        <w:rFonts w:hint="default"/>
        <w:lang w:val="en-US" w:eastAsia="zh-TW" w:bidi="ar-SA"/>
      </w:rPr>
    </w:lvl>
    <w:lvl w:ilvl="6" w:tplc="C05AC23E">
      <w:numFmt w:val="bullet"/>
      <w:lvlText w:val="•"/>
      <w:lvlJc w:val="left"/>
      <w:pPr>
        <w:ind w:left="5142" w:hanging="245"/>
      </w:pPr>
      <w:rPr>
        <w:rFonts w:hint="default"/>
        <w:lang w:val="en-US" w:eastAsia="zh-TW" w:bidi="ar-SA"/>
      </w:rPr>
    </w:lvl>
    <w:lvl w:ilvl="7" w:tplc="4EB251B8">
      <w:numFmt w:val="bullet"/>
      <w:lvlText w:val="•"/>
      <w:lvlJc w:val="left"/>
      <w:pPr>
        <w:ind w:left="6469" w:hanging="245"/>
      </w:pPr>
      <w:rPr>
        <w:rFonts w:hint="default"/>
        <w:lang w:val="en-US" w:eastAsia="zh-TW" w:bidi="ar-SA"/>
      </w:rPr>
    </w:lvl>
    <w:lvl w:ilvl="8" w:tplc="5B9AA0E6">
      <w:numFmt w:val="bullet"/>
      <w:lvlText w:val="•"/>
      <w:lvlJc w:val="left"/>
      <w:pPr>
        <w:ind w:left="7797" w:hanging="245"/>
      </w:pPr>
      <w:rPr>
        <w:rFonts w:hint="default"/>
        <w:lang w:val="en-US" w:eastAsia="zh-TW" w:bidi="ar-SA"/>
      </w:rPr>
    </w:lvl>
  </w:abstractNum>
  <w:abstractNum w:abstractNumId="6" w15:restartNumberingAfterBreak="0">
    <w:nsid w:val="55AC5ECF"/>
    <w:multiLevelType w:val="hybridMultilevel"/>
    <w:tmpl w:val="EC0E54C4"/>
    <w:lvl w:ilvl="0" w:tplc="40A8EFF8">
      <w:start w:val="1"/>
      <w:numFmt w:val="decimal"/>
      <w:lvlText w:val="%1."/>
      <w:lvlJc w:val="left"/>
      <w:pPr>
        <w:ind w:left="1036" w:hanging="245"/>
      </w:pPr>
      <w:rPr>
        <w:rFonts w:hint="default"/>
        <w:w w:val="99"/>
        <w:lang w:val="en-US" w:eastAsia="zh-TW" w:bidi="ar-S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6056EEA"/>
    <w:multiLevelType w:val="hybridMultilevel"/>
    <w:tmpl w:val="883CD1EC"/>
    <w:lvl w:ilvl="0" w:tplc="D24E9BA4">
      <w:start w:val="1"/>
      <w:numFmt w:val="decimal"/>
      <w:lvlText w:val="%1."/>
      <w:lvlJc w:val="left"/>
      <w:pPr>
        <w:ind w:left="394" w:hanging="360"/>
      </w:pPr>
      <w:rPr>
        <w:rFonts w:eastAsia="Arial" w:hint="default"/>
        <w:b w:val="0"/>
        <w:w w:val="9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94" w:hanging="480"/>
      </w:pPr>
    </w:lvl>
    <w:lvl w:ilvl="2" w:tplc="0409001B" w:tentative="1">
      <w:start w:val="1"/>
      <w:numFmt w:val="lowerRoman"/>
      <w:lvlText w:val="%3."/>
      <w:lvlJc w:val="right"/>
      <w:pPr>
        <w:ind w:left="1474" w:hanging="480"/>
      </w:pPr>
    </w:lvl>
    <w:lvl w:ilvl="3" w:tplc="0409000F" w:tentative="1">
      <w:start w:val="1"/>
      <w:numFmt w:val="decimal"/>
      <w:lvlText w:val="%4."/>
      <w:lvlJc w:val="left"/>
      <w:pPr>
        <w:ind w:left="19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34" w:hanging="480"/>
      </w:pPr>
    </w:lvl>
    <w:lvl w:ilvl="5" w:tplc="0409001B" w:tentative="1">
      <w:start w:val="1"/>
      <w:numFmt w:val="lowerRoman"/>
      <w:lvlText w:val="%6."/>
      <w:lvlJc w:val="right"/>
      <w:pPr>
        <w:ind w:left="2914" w:hanging="480"/>
      </w:pPr>
    </w:lvl>
    <w:lvl w:ilvl="6" w:tplc="0409000F" w:tentative="1">
      <w:start w:val="1"/>
      <w:numFmt w:val="decimal"/>
      <w:lvlText w:val="%7."/>
      <w:lvlJc w:val="left"/>
      <w:pPr>
        <w:ind w:left="33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74" w:hanging="480"/>
      </w:pPr>
    </w:lvl>
    <w:lvl w:ilvl="8" w:tplc="0409001B" w:tentative="1">
      <w:start w:val="1"/>
      <w:numFmt w:val="lowerRoman"/>
      <w:lvlText w:val="%9."/>
      <w:lvlJc w:val="right"/>
      <w:pPr>
        <w:ind w:left="4354" w:hanging="480"/>
      </w:pPr>
    </w:lvl>
  </w:abstractNum>
  <w:abstractNum w:abstractNumId="8" w15:restartNumberingAfterBreak="0">
    <w:nsid w:val="7FFB0450"/>
    <w:multiLevelType w:val="hybridMultilevel"/>
    <w:tmpl w:val="5278232E"/>
    <w:lvl w:ilvl="0" w:tplc="18388B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2"/>
  </w:num>
  <w:num w:numId="6">
    <w:abstractNumId w:val="0"/>
  </w:num>
  <w:num w:numId="7">
    <w:abstractNumId w:val="7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U2szA3MzGwsDQxNTNR0lEKTi0uzszPAykwrgUA3RFkRiwAAAA="/>
  </w:docVars>
  <w:rsids>
    <w:rsidRoot w:val="00350896"/>
    <w:rsid w:val="0001537F"/>
    <w:rsid w:val="00017B4E"/>
    <w:rsid w:val="000B11A1"/>
    <w:rsid w:val="000F493B"/>
    <w:rsid w:val="001D02AC"/>
    <w:rsid w:val="002735CB"/>
    <w:rsid w:val="00283C5A"/>
    <w:rsid w:val="0033128C"/>
    <w:rsid w:val="00350896"/>
    <w:rsid w:val="003952B0"/>
    <w:rsid w:val="003B710A"/>
    <w:rsid w:val="003C06C8"/>
    <w:rsid w:val="003C6068"/>
    <w:rsid w:val="00427ABB"/>
    <w:rsid w:val="00450524"/>
    <w:rsid w:val="004523C6"/>
    <w:rsid w:val="00496DBB"/>
    <w:rsid w:val="004F2E41"/>
    <w:rsid w:val="00507ED7"/>
    <w:rsid w:val="005209D7"/>
    <w:rsid w:val="00550E5D"/>
    <w:rsid w:val="005A39D8"/>
    <w:rsid w:val="005B65E3"/>
    <w:rsid w:val="005C62C6"/>
    <w:rsid w:val="00632D0A"/>
    <w:rsid w:val="0064287B"/>
    <w:rsid w:val="00670E79"/>
    <w:rsid w:val="006F5580"/>
    <w:rsid w:val="00723407"/>
    <w:rsid w:val="0075083E"/>
    <w:rsid w:val="00797E84"/>
    <w:rsid w:val="00873DC6"/>
    <w:rsid w:val="008C4FA7"/>
    <w:rsid w:val="0090026B"/>
    <w:rsid w:val="00997FF9"/>
    <w:rsid w:val="009C62B2"/>
    <w:rsid w:val="00A70C0F"/>
    <w:rsid w:val="00AC15FC"/>
    <w:rsid w:val="00AF6017"/>
    <w:rsid w:val="00B66F46"/>
    <w:rsid w:val="00B85CA1"/>
    <w:rsid w:val="00C56DBF"/>
    <w:rsid w:val="00CE45AC"/>
    <w:rsid w:val="00D22823"/>
    <w:rsid w:val="00DE2E61"/>
    <w:rsid w:val="00E27114"/>
    <w:rsid w:val="00E4786F"/>
    <w:rsid w:val="00E821C9"/>
    <w:rsid w:val="00F01EF3"/>
    <w:rsid w:val="00F722A9"/>
    <w:rsid w:val="00FB0B5D"/>
    <w:rsid w:val="00FD3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861CE1"/>
  <w15:chartTrackingRefBased/>
  <w15:docId w15:val="{C2184429-E3AE-4FE8-B5E6-7152BD9F5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5089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08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1"/>
    <w:qFormat/>
    <w:rsid w:val="00350896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3508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5089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508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50896"/>
    <w:rPr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4523C6"/>
    <w:pPr>
      <w:autoSpaceDE w:val="0"/>
      <w:autoSpaceDN w:val="0"/>
    </w:pPr>
    <w:rPr>
      <w:rFonts w:ascii="Arial" w:eastAsia="Arial" w:hAnsi="Arial" w:cs="Arial"/>
      <w:kern w:val="0"/>
      <w:sz w:val="22"/>
    </w:rPr>
  </w:style>
  <w:style w:type="paragraph" w:styleId="a9">
    <w:name w:val="Body Text"/>
    <w:basedOn w:val="a"/>
    <w:link w:val="aa"/>
    <w:uiPriority w:val="1"/>
    <w:qFormat/>
    <w:rsid w:val="000F493B"/>
    <w:pPr>
      <w:autoSpaceDE w:val="0"/>
      <w:autoSpaceDN w:val="0"/>
    </w:pPr>
    <w:rPr>
      <w:rFonts w:ascii="Arial" w:eastAsia="Arial" w:hAnsi="Arial" w:cs="Arial"/>
      <w:kern w:val="0"/>
      <w:szCs w:val="24"/>
    </w:rPr>
  </w:style>
  <w:style w:type="character" w:customStyle="1" w:styleId="aa">
    <w:name w:val="本文 字元"/>
    <w:basedOn w:val="a0"/>
    <w:link w:val="a9"/>
    <w:uiPriority w:val="1"/>
    <w:rsid w:val="000F493B"/>
    <w:rPr>
      <w:rFonts w:ascii="Arial" w:eastAsia="Arial" w:hAnsi="Arial" w:cs="Arial"/>
      <w:kern w:val="0"/>
      <w:szCs w:val="24"/>
    </w:rPr>
  </w:style>
  <w:style w:type="table" w:styleId="1-5">
    <w:name w:val="Grid Table 1 Light Accent 5"/>
    <w:basedOn w:val="a1"/>
    <w:uiPriority w:val="46"/>
    <w:rsid w:val="000B11A1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2">
    <w:name w:val="Grid Table 1 Light Accent 2"/>
    <w:basedOn w:val="a1"/>
    <w:uiPriority w:val="46"/>
    <w:rsid w:val="006F5580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b">
    <w:name w:val="Balloon Text"/>
    <w:basedOn w:val="a"/>
    <w:link w:val="ac"/>
    <w:uiPriority w:val="99"/>
    <w:semiHidden/>
    <w:unhideWhenUsed/>
    <w:rsid w:val="00AC15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AC15FC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Hyperlink"/>
    <w:basedOn w:val="a0"/>
    <w:uiPriority w:val="99"/>
    <w:unhideWhenUsed/>
    <w:rsid w:val="00F01EF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training@tihtc.org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89D96E-A8DF-4E33-9D5C-7FC3A8FD1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1</Pages>
  <Words>225</Words>
  <Characters>1288</Characters>
  <Application>Microsoft Office Word</Application>
  <DocSecurity>0</DocSecurity>
  <Lines>10</Lines>
  <Paragraphs>3</Paragraphs>
  <ScaleCrop>false</ScaleCrop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TIHTC</dc:creator>
  <cp:keywords/>
  <dc:description/>
  <cp:lastModifiedBy>國際醫療邱渝媃</cp:lastModifiedBy>
  <cp:revision>13</cp:revision>
  <cp:lastPrinted>2024-12-09T02:22:00Z</cp:lastPrinted>
  <dcterms:created xsi:type="dcterms:W3CDTF">2024-12-16T07:25:00Z</dcterms:created>
  <dcterms:modified xsi:type="dcterms:W3CDTF">2026-04-21T08:01:00Z</dcterms:modified>
</cp:coreProperties>
</file>