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b w:val="1"/>
          <w:color w:val="00b050"/>
          <w:sz w:val="24"/>
          <w:szCs w:val="24"/>
        </w:rPr>
      </w:pPr>
      <w:r w:rsidDel="00000000" w:rsidR="00000000" w:rsidRPr="00000000">
        <w:rPr>
          <w:rtl w:val="0"/>
        </w:rPr>
      </w:r>
    </w:p>
    <w:tbl>
      <w:tblPr>
        <w:tblStyle w:val="Table1"/>
        <w:tblW w:w="105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60"/>
        <w:tblGridChange w:id="0">
          <w:tblGrid>
            <w:gridCol w:w="10560"/>
          </w:tblGrid>
        </w:tblGridChange>
      </w:tblGrid>
      <w:tr>
        <w:trPr>
          <w:cantSplit w:val="0"/>
          <w:tblHeader w:val="0"/>
        </w:trPr>
        <w:tc>
          <w:tcPr/>
          <w:p w:rsidR="00000000" w:rsidDel="00000000" w:rsidP="00000000" w:rsidRDefault="00000000" w:rsidRPr="00000000" w14:paraId="00000002">
            <w:pPr>
              <w:spacing w:line="480" w:lineRule="auto"/>
              <w:jc w:val="both"/>
              <w:rPr>
                <w:rFonts w:ascii="Times New Roman" w:cs="Times New Roman" w:eastAsia="Times New Roman" w:hAnsi="Times New Roman"/>
                <w:b w:val="1"/>
                <w:color w:val="1f497d"/>
                <w:sz w:val="24"/>
                <w:szCs w:val="24"/>
              </w:rPr>
            </w:pPr>
            <w:r w:rsidDel="00000000" w:rsidR="00000000" w:rsidRPr="00000000">
              <w:rPr>
                <w:rFonts w:ascii="Times New Roman" w:cs="Times New Roman" w:eastAsia="Times New Roman" w:hAnsi="Times New Roman"/>
                <w:b w:val="1"/>
                <w:color w:val="1f497d"/>
                <w:sz w:val="24"/>
                <w:szCs w:val="24"/>
                <w:rtl w:val="0"/>
              </w:rPr>
              <w:t xml:space="preserve">Word count: 374</w:t>
            </w:r>
          </w:p>
          <w:p w:rsidR="00000000" w:rsidDel="00000000" w:rsidP="00000000" w:rsidRDefault="00000000" w:rsidRPr="00000000" w14:paraId="00000003">
            <w:pPr>
              <w:spacing w:line="480" w:lineRule="auto"/>
              <w:jc w:val="both"/>
              <w:rPr>
                <w:rFonts w:ascii="Times New Roman" w:cs="Times New Roman" w:eastAsia="Times New Roman" w:hAnsi="Times New Roman"/>
                <w:b w:val="1"/>
                <w:color w:val="1f497d"/>
                <w:sz w:val="24"/>
                <w:szCs w:val="24"/>
              </w:rPr>
            </w:pPr>
            <w:r w:rsidDel="00000000" w:rsidR="00000000" w:rsidRPr="00000000">
              <w:rPr>
                <w:rtl w:val="0"/>
              </w:rPr>
            </w:r>
          </w:p>
          <w:p w:rsidR="00000000" w:rsidDel="00000000" w:rsidP="00000000" w:rsidRDefault="00000000" w:rsidRPr="00000000" w14:paraId="00000004">
            <w:pPr>
              <w:widowControl w:val="0"/>
              <w:spacing w:line="480" w:lineRule="auto"/>
              <w:jc w:val="both"/>
              <w:rPr>
                <w:rFonts w:ascii="Times New Roman" w:cs="Times New Roman" w:eastAsia="Times New Roman" w:hAnsi="Times New Roman"/>
                <w:b w:val="1"/>
                <w:color w:val="1f497d"/>
                <w:sz w:val="24"/>
                <w:szCs w:val="24"/>
              </w:rPr>
            </w:pPr>
            <w:r w:rsidDel="00000000" w:rsidR="00000000" w:rsidRPr="00000000">
              <w:rPr>
                <w:rFonts w:ascii="Times New Roman" w:cs="Times New Roman" w:eastAsia="Times New Roman" w:hAnsi="Times New Roman"/>
                <w:i w:val="1"/>
                <w:color w:val="0000ff"/>
                <w:sz w:val="24"/>
                <w:szCs w:val="24"/>
                <w:rtl w:val="0"/>
              </w:rPr>
              <w:t xml:space="preserve">Some believe technology has made our lives too complex and the solution is to lead a simpler life without technology. To what extent do you agree or disagree?</w:t>
            </w:r>
            <w:r w:rsidDel="00000000" w:rsidR="00000000" w:rsidRPr="00000000">
              <w:rPr>
                <w:rtl w:val="0"/>
              </w:rPr>
            </w:r>
          </w:p>
        </w:tc>
      </w:tr>
      <w:tr>
        <w:trPr>
          <w:cantSplit w:val="0"/>
          <w:tblHeader w:val="0"/>
        </w:trPr>
        <w:tc>
          <w:tcPr/>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it has been increasingly common to see the complexity among citizen lives due to the massive growth of technology. Some people believe that limiting technological uses would be likely to make people's lives less complicated. Personally, I partly disagree with this statement for the following reasons.</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one hand, there are still some reasons why people believe that technology is sophisticated. Firstly, modern innovations have made us physically inactive and prone to developed health problems. For example, in the United States, children are spending most of their time on social networks and video games, which makes them more likely to run a higher risk of becoming overweight and contracting cardiovascular problems. Furthermore, rapid developments of modern machinery also create several difficulties for the older generations to keep up with as it might be really hard for them to understa</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nd.</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it is widely acknowledged that continuous science research has shadowed all the globe with its latest advancements and providing feasibility and ease in everyday life. To be more specific, the latest means of transport such as trains and buses make individuals' lives easier by allowing them to travel with less time and effort than in the past. Additionally, Digital telecommunication allows us to connect with others without barriers in an easier, faster and more effective way. To exemplify, the emergence of the internet leads to greater access to information and online communication among citizens, thus widening their horizons</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while technology benefits people in terms of providing better means of transport and communication, it still makes our lives complicated. </w:t>
            </w:r>
            <w:sdt>
              <w:sdtPr>
                <w:tag w:val="goog_rdk_1"/>
              </w:sdtPr>
              <w:sdtContent>
                <w:commentRangeStart w:id="1"/>
              </w:sdtContent>
            </w:sdt>
            <w:r w:rsidDel="00000000" w:rsidR="00000000" w:rsidRPr="00000000">
              <w:rPr>
                <w:rtl w:val="0"/>
              </w:rPr>
            </w:r>
          </w:p>
        </w:tc>
      </w:tr>
    </w:tbl>
    <w:p w:rsidR="00000000" w:rsidDel="00000000" w:rsidP="00000000" w:rsidRDefault="00000000" w:rsidRPr="00000000" w14:paraId="0000000D">
      <w:pPr>
        <w:numPr>
          <w:ilvl w:val="0"/>
          <w:numId w:val="1"/>
        </w:numPr>
        <w:spacing w:after="0" w:afterAutospacing="0" w:before="240"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Dạng opinion essay, nếu theo hướng TOTALLY DISAGREE có thể bố cục bài như sau:</w:t>
      </w:r>
    </w:p>
    <w:p w:rsidR="00000000" w:rsidDel="00000000" w:rsidP="00000000" w:rsidRDefault="00000000" w:rsidRPr="00000000" w14:paraId="0000000E">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Nêu lí do thứ 1 vì sao TOTALLY DISAGREE</w:t>
      </w:r>
    </w:p>
    <w:p w:rsidR="00000000" w:rsidDel="00000000" w:rsidP="00000000" w:rsidRDefault="00000000" w:rsidRPr="00000000" w14:paraId="0000000F">
      <w:pPr>
        <w:numPr>
          <w:ilvl w:val="2"/>
          <w:numId w:val="1"/>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technology has made our lives more convenient than ever before   &gt;&gt; IELTS  TUTOR  hướng  dẫn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Cách dùng tính từ "CONVENIENT" tiếng anh</w:t>
        </w:r>
      </w:hyperlink>
      <w:r w:rsidDel="00000000" w:rsidR="00000000" w:rsidRPr="00000000">
        <w:rPr>
          <w:rtl w:val="0"/>
        </w:rPr>
      </w:r>
    </w:p>
    <w:p w:rsidR="00000000" w:rsidDel="00000000" w:rsidP="00000000" w:rsidRDefault="00000000" w:rsidRPr="00000000" w14:paraId="00000010">
      <w:pPr>
        <w:numPr>
          <w:ilvl w:val="3"/>
          <w:numId w:val="1"/>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w:t>
      </w:r>
    </w:p>
    <w:p w:rsidR="00000000" w:rsidDel="00000000" w:rsidP="00000000" w:rsidRDefault="00000000" w:rsidRPr="00000000" w14:paraId="00000011">
      <w:pPr>
        <w:numPr>
          <w:ilvl w:val="3"/>
          <w:numId w:val="1"/>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Smart home technologies minimise the number of routine activities performed by people such as controlling the air conditioner and checking for groceries at home</w:t>
      </w:r>
    </w:p>
    <w:p w:rsidR="00000000" w:rsidDel="00000000" w:rsidP="00000000" w:rsidRDefault="00000000" w:rsidRPr="00000000" w14:paraId="00000012">
      <w:pPr>
        <w:numPr>
          <w:ilvl w:val="1"/>
          <w:numId w:val="1"/>
        </w:numPr>
        <w:spacing w:after="0" w:afterAutospacing="0" w:before="0" w:beforeAutospacing="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Nêu lí do thứ 2 vì sao TOTALLY DISAGREE</w:t>
      </w:r>
    </w:p>
    <w:p w:rsidR="00000000" w:rsidDel="00000000" w:rsidP="00000000" w:rsidRDefault="00000000" w:rsidRPr="00000000" w14:paraId="00000013">
      <w:pPr>
        <w:numPr>
          <w:ilvl w:val="2"/>
          <w:numId w:val="1"/>
        </w:numPr>
        <w:spacing w:after="0" w:afterAutospacing="0" w:before="0" w:beforeAutospacing="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giving up modern technology would result in a much more complex society, and our lives will be difficult  &gt;&gt; IELTS  TUTOR  hướng  dẫn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Cách dùng danh từ "convenience" tiếng anh</w:t>
        </w:r>
      </w:hyperlink>
      <w:r w:rsidDel="00000000" w:rsidR="00000000" w:rsidRPr="00000000">
        <w:rPr>
          <w:rtl w:val="0"/>
        </w:rPr>
      </w:r>
    </w:p>
    <w:p w:rsidR="00000000" w:rsidDel="00000000" w:rsidP="00000000" w:rsidRDefault="00000000" w:rsidRPr="00000000" w14:paraId="00000014">
      <w:pPr>
        <w:numPr>
          <w:ilvl w:val="3"/>
          <w:numId w:val="1"/>
        </w:numPr>
        <w:spacing w:after="0" w:afterAutospacing="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w:t>
      </w:r>
    </w:p>
    <w:p w:rsidR="00000000" w:rsidDel="00000000" w:rsidP="00000000" w:rsidRDefault="00000000" w:rsidRPr="00000000" w14:paraId="00000015">
      <w:pPr>
        <w:numPr>
          <w:ilvl w:val="4"/>
          <w:numId w:val="1"/>
        </w:numPr>
        <w:spacing w:after="0" w:afterAutospacing="0" w:before="0" w:beforeAutospacing="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Modern technology has been integrated into nearly every field of our communities, taking control of many areas. </w:t>
      </w:r>
    </w:p>
    <w:p w:rsidR="00000000" w:rsidDel="00000000" w:rsidP="00000000" w:rsidRDefault="00000000" w:rsidRPr="00000000" w14:paraId="00000016">
      <w:pPr>
        <w:numPr>
          <w:ilvl w:val="4"/>
          <w:numId w:val="1"/>
        </w:numPr>
        <w:spacing w:after="0" w:afterAutospacing="0" w:before="0" w:beforeAutospacing="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If the Internet were abandoned in the business sector, many daily tasks could not be accomplished, such as international video conferencing or daily managerial tasks. </w:t>
      </w:r>
    </w:p>
    <w:p w:rsidR="00000000" w:rsidDel="00000000" w:rsidP="00000000" w:rsidRDefault="00000000" w:rsidRPr="00000000" w14:paraId="00000017">
      <w:pPr>
        <w:numPr>
          <w:ilvl w:val="4"/>
          <w:numId w:val="1"/>
        </w:numPr>
        <w:spacing w:after="0" w:afterAutospacing="0" w:before="0" w:beforeAutospacing="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Our recreational activities have become closely connected with such technology as well, such as online shopping, Internet banking service and video streaming service  &gt;&gt; IELTS  TUTOR  hướng  dẫn  </w:t>
      </w: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Paraphrase "convenient" tiếng anh</w:t>
        </w:r>
      </w:hyperlink>
      <w:r w:rsidDel="00000000" w:rsidR="00000000" w:rsidRPr="00000000">
        <w:rPr>
          <w:rtl w:val="0"/>
        </w:rPr>
      </w:r>
    </w:p>
    <w:p w:rsidR="00000000" w:rsidDel="00000000" w:rsidP="00000000" w:rsidRDefault="00000000" w:rsidRPr="00000000" w14:paraId="00000018">
      <w:pPr>
        <w:numPr>
          <w:ilvl w:val="4"/>
          <w:numId w:val="1"/>
        </w:numPr>
        <w:spacing w:after="0" w:afterAutospacing="0" w:before="0" w:beforeAutospacing="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These modern inventions are exactly what makes our lives so colourful</w:t>
      </w:r>
    </w:p>
    <w:p w:rsidR="00000000" w:rsidDel="00000000" w:rsidP="00000000" w:rsidRDefault="00000000" w:rsidRPr="00000000" w14:paraId="00000019">
      <w:pPr>
        <w:numPr>
          <w:ilvl w:val="3"/>
          <w:numId w:val="1"/>
        </w:numPr>
        <w:spacing w:after="240" w:before="0" w:beforeAutospacing="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When the internet and phone technology were not popular in the past, a person needed to send a letter if he wanted to communicate with a friend far away.  In fact, the whole process was complicated and it could take days until the sender received a response  &gt;&gt; IELTS  TUTOR  hướng  dẫn  </w:t>
      </w:r>
      <w:hyperlink r:id="rId12">
        <w:r w:rsidDel="00000000" w:rsidR="00000000" w:rsidRPr="00000000">
          <w:rPr>
            <w:rFonts w:ascii="Times New Roman" w:cs="Times New Roman" w:eastAsia="Times New Roman" w:hAnsi="Times New Roman"/>
            <w:color w:val="1155cc"/>
            <w:sz w:val="24"/>
            <w:szCs w:val="24"/>
            <w:highlight w:val="yellow"/>
            <w:u w:val="single"/>
            <w:rtl w:val="0"/>
          </w:rPr>
          <w:t xml:space="preserve">Cách paraphrase "comfortable" tiếng anh</w:t>
        </w:r>
      </w:hyperlink>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08-25T07:55:14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này viết partly như này đúng hướng rồi nhé</w:t>
      </w:r>
    </w:p>
  </w:comment>
  <w:comment w:author="TUTOR IELTS" w:id="0" w:date="2022-08-25T07:54:28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cần giải thích hoặc ví dụ nhé không list ý được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Ex w15:paraId="0000001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ieltsdanang.vn/blog/paraphrase-convenient-tieng-anh" TargetMode="External"/><Relationship Id="rId10" Type="http://schemas.openxmlformats.org/officeDocument/2006/relationships/hyperlink" Target="https://www.ieltstutor.me/blog/cach-dung-danh-tu-convenience-tieng-anh" TargetMode="External"/><Relationship Id="rId12" Type="http://schemas.openxmlformats.org/officeDocument/2006/relationships/hyperlink" Target="https://www.ieltsdanang.vn/blog/cach-paraphrase-comfortable-tieng-anh" TargetMode="External"/><Relationship Id="rId9" Type="http://schemas.openxmlformats.org/officeDocument/2006/relationships/hyperlink" Target="https://www.ieltstutor.me/blog/cach-dung-tinh-tu-convenient-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ZAl5BBDELp1ngycpdN43MJF2g==">AMUW2mW6sOUghZwKw279G4bRFFWYWWi1xwhp+QL+fbwhMmZIzkLhNrmmhOIFjU83iPrmscUj5hGvVzT4bWri9ahQ9qOSOny9HD2LzmF9tQ7arW1B28ELwpxocAPvjp9qVS9plhAWNiGPMpo6t+Olqh2a+6RowpKLJFcjRb6Fj80n7StAxfKqa+UqTJpF+zzWw1aaO5xNyGzoq7Mud3DlRWek9vMi3eDXqP/Fv2OY4Lu7yvq0Cl925l7MVfk9ir1GaQcYTsHawe9/TKDxASeA4YcjIdQ2KVQxRpXfbdRngaCuCMog0TWapMo1rx4NTMoCe7PP9XCCjmGAgjmyKYiALkiZxgTSfkVvXD7djSkLh4L4Myg3SLbvJjWDfdJ4J0Y3O2T4jMFca9NeLtOt0wLI8u7SKO+OJaNYQ4HsQQnt11HwBE9Q0qpVeVFizBwBgZiZ2EyGO64ilyZbY78E3WGYF0ABbcV0O07UVyHVhcgyYOVvh6cYmQlOEDZUzTFosRyr76IVoyBea/kWlzuAEaHPOU1hxhCWMNzP0qEMf56BnkVFaIZh2Vy59uJviRK4+X/g+XpdQOi38wQTWnIvYz+L8SOEDApEH+mbhAj+hXls5KiPuE2k6G5U4ub4ywPcOtyoaj34id4+gmRncRxUGcPLjX/3qkbuMSxacUU/0Dkyd/T9rdvCFk1cgtaKvN8XIz1+CstK3XSYOAc/K9Z2BevJNWT1pWxjT0m8mNmNXkbopdtCyAOd7orpsLFP7l9olPiXnnOav45X3Pa6HytOZuuEA8u36LuW4+T9nvOxnqmQDuANCbTnAZgeVYDb1/nyFSl9/V1E0SFQq65ujmtdPN5GjDgIFmBk0Rdkanv9OJULwTUQNfO8frqE9ySUsact6N8Ecys2LkgAjCwGhcKuA2tw2/8/q+NkAk1WH3KgTTTVqpLpuLaS5FhCok+J/imGht/fgcV14zAoCgl5MLMOqrAlSiRzwQ844dIpoejJPshPxm0ptjk1F8+jIN9W32ijwhgah+mfKmdbfyVGitrUMCghtfVrh7ZYAdegbLhsZcyLoFK8zOuIqozPdLXCfFWZXBaktzUSA9mnxAxfvnUMSqaw56j/AQmPdHYTbrXxfWwpD4IX0kMP+Q0NFSDDFXGJcGNt7ZB7I+jTlAhzoErEpWQIZIzmtkY5Q/PJaqCk+bN/sI1qB/HMAuQHR+9nKXpeyMFLGMxm2R6ytnc9gYr/5V4p3dDiKfhfro3FAwrPCPvYTALt23b6I7U73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