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Đề bài: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02020"/>
          <w:sz w:val="30"/>
          <w:szCs w:val="30"/>
          <w:highlight w:val="white"/>
          <w:rtl w:val="0"/>
        </w:rPr>
        <w:t xml:space="preserve">The tables show the number of research students in Australian universities in 2001 and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  <w:drawing>
          <wp:inline distB="0" distT="0" distL="0" distR="0">
            <wp:extent cx="5943600" cy="3059575"/>
            <wp:effectExtent b="0" l="0" r="0" t="0"/>
            <wp:docPr descr="C:\Users\Admin\Desktop\Screenshot_29.jpg" id="5" name="image1.jpg"/>
            <a:graphic>
              <a:graphicData uri="http://schemas.openxmlformats.org/drawingml/2006/picture">
                <pic:pic>
                  <pic:nvPicPr>
                    <pic:cNvPr descr="C:\Users\Admin\Desktop\Screenshot_29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 Dàn bài ( 5-7 PHÚT 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after="0" w:line="4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Từ vựng biểu đồ có thời gian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https://www.tutorspeaking.com/blog/ielts-writing-task-1-ngon-ngu-mieu-ta-xu-huong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 are  the  tables illustrating the quantity of students who did research in Australian universities and the gender distribution of national and international research students between 2001 and 2010.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the total of research students increased considerably over 9 years. Additionally, the proportion of local students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did research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witnessed an upward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trend, the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different pattern can be seen for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one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international students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more detailed look at the first table reveals that in the period of 9 years, the figure for local students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shown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gradual rise from 33,657 to 39,488 pupils in comparison with the triple growth in the data of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oversea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students, accounting for 14,593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students </w:t>
      </w:r>
      <w:commentRangeEnd w:id="5"/>
      <w:r w:rsidDel="00000000" w:rsidR="00000000" w:rsidRPr="00000000">
        <w:commentReference w:id="5"/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 the end of the period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..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Moreover, the total number of surveyed students  in Australia soared by approximately 15,000 students.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Regarding the remaining tables, the proportion of local students decreased gradually from 87% to 73% between 2001 and 2010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as well as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saw the equal figures for males and females in both years, at 44% and 43%(2001), 38% and 35%(2010), respectively. By contrast, the percentage of international students went up by 14% in the past 9 years. In 2001, the rate of international male students was 5% higher than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the one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of female students, but 9 years later, the figure for females exceeded that for males with the growth of 11%.</w:t>
      </w:r>
    </w:p>
    <w:p w:rsidR="00000000" w:rsidDel="00000000" w:rsidP="00000000" w:rsidRDefault="00000000" w:rsidRPr="00000000" w14:paraId="0000000E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lưu ý: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24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Overall: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There was a strong growth in the total number of research students between 2001 and 2010  &gt;&gt; IELTS  TUTOR  hướng  dẫn 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shd w:fill="fff2cc" w:val="clear"/>
            <w:rtl w:val="0"/>
          </w:rPr>
          <w:t xml:space="preserve">Cách dùng danh từ "growth"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Significantly more local students enrolled in research courses compared to international students.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Body 1: Viết về bảng 1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The number of local research students rose slightly from 33,577 to 39,488 during the 9-year-period.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There was an almost threefold increase in that of international students, jumping from over 5,000 in 2001 to nearly 14,600 students in 2010.  &gt;&gt; IELTS  TUTOR  hướng  dẫn 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shd w:fill="fff2cc" w:val="clear"/>
            <w:rtl w:val="0"/>
          </w:rPr>
          <w:t xml:space="preserve">Cách dùng động từ "grow"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This resulted in an increase of around 15,000 in the total amount of research students in Australian universities, though by 2010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Body 2:  Viết về bảng 2+3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Viết về Local Students 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after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The percentages of male and female local research students stayed equal to each other in the two years surveyed (nêu số liệu)   &gt;&gt; IELTS  TUTOR  hướng  dẫn 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shd w:fill="fff2cc" w:val="clear"/>
            <w:rtl w:val="0"/>
          </w:rPr>
          <w:t xml:space="preserve">Từ Vựng &amp; Cấu Trúc "line graph &amp; biểu đồ có xu hướng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Viết về International students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In 2001, the proportion of international research students who were male, which accounted for 9% of the total, was more than double that of females (4%). 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after="24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ff2cc" w:val="clear"/>
          <w:rtl w:val="0"/>
        </w:rPr>
        <w:t xml:space="preserve">9 years later, the figures for female international students increased and overtook that of males, reaching 15% and 12% of the total respectively.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4" w:date="2022-06-17T13:42:39Z"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overseas sai chính tả nhé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https://dictionary.cambridge.org/dictionary/english/overseas</w:t>
      </w:r>
    </w:p>
  </w:comment>
  <w:comment w:author="TUTOR IELTS" w:id="3" w:date="2022-06-17T13:41:51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quá khứ của show là showed nha, còn shown là past participle</w:t>
      </w:r>
    </w:p>
  </w:comment>
  <w:comment w:author="TUTOR IELTS" w:id="1" w:date="2022-06-17T13:39:36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 có từ nối while giữa hai vế câu nhé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https://www.ieltstutor.me/blog/while</w:t>
      </w:r>
    </w:p>
  </w:comment>
  <w:comment w:author="TUTOR IELTS" w:id="0" w:date="2022-06-17T13:38:49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có thể cân nhắc bỏ đoạn này đi nhé vì ko cần thiết</w:t>
      </w:r>
    </w:p>
  </w:comment>
  <w:comment w:author="TUTOR IELTS" w:id="6" w:date="2022-06-17T13:44:16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để tránh lặp period trong cùng một câu thì mình diễn đạt là in 2010 nhé</w:t>
      </w:r>
    </w:p>
  </w:comment>
  <w:comment w:author="TUTOR IELTS" w:id="5" w:date="2022-06-17T13:43:28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nên paraphrase thành pupils để tránh lặp từ</w:t>
      </w:r>
    </w:p>
  </w:comment>
  <w:comment w:author="TUTOR IELTS" w:id="7" w:date="2022-06-17T13:46:01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đoạn này ko cần thiết lắm, các số liệu quan trọng nhất mình đã nêu ở trên rồi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nên bỏ đi cho bài đỡ dài nhé</w:t>
      </w:r>
    </w:p>
  </w:comment>
  <w:comment w:author="TUTOR IELTS" w:id="2" w:date="2022-06-17T13:40:29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dùng that nha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https://www.suabaiieltswriting.com/blog/dai-tu-that-those-thay-the-danh-tu</w:t>
      </w:r>
    </w:p>
  </w:comment>
  <w:comment w:author="TUTOR IELTS" w:id="9" w:date="2022-06-17T13:49:36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dùng that để thay thế cho danh từ nhé</w:t>
      </w:r>
    </w:p>
  </w:comment>
  <w:comment w:author="TUTOR IELTS" w:id="8" w:date="2022-06-17T13:48:42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trước as well as ko có dấu phẩy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E" w15:done="0"/>
  <w15:commentEx w15:paraId="0000001F" w15:done="0"/>
  <w15:commentEx w15:paraId="00000021" w15:done="0"/>
  <w15:commentEx w15:paraId="00000022" w15:done="0"/>
  <w15:commentEx w15:paraId="00000023" w15:done="0"/>
  <w15:commentEx w15:paraId="00000024" w15:done="0"/>
  <w15:commentEx w15:paraId="00000026" w15:done="0"/>
  <w15:commentEx w15:paraId="00000028" w15:done="0"/>
  <w15:commentEx w15:paraId="00000029" w15:done="0"/>
  <w15:commentEx w15:paraId="0000002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0FDA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24E8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9659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30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300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tutor.me/blog/sua-de-thi-ielts-writing-22-8-2020" TargetMode="External"/><Relationship Id="rId10" Type="http://schemas.openxmlformats.org/officeDocument/2006/relationships/hyperlink" Target="https://www.tutorspeaking.com/blog/ielts-writing-task-1-ngon-ngu-mieu-ta-xu-huong" TargetMode="External"/><Relationship Id="rId13" Type="http://schemas.openxmlformats.org/officeDocument/2006/relationships/hyperlink" Target="https://www.ieltsdanang.vn/blog/cach-dung-dong-tu-grow-tieng-anh" TargetMode="External"/><Relationship Id="rId12" Type="http://schemas.openxmlformats.org/officeDocument/2006/relationships/hyperlink" Target="https://www.ieltsdanang.vn/blog/cach-dung-danh-tu-growth-tieng-anh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jpg"/><Relationship Id="rId14" Type="http://schemas.openxmlformats.org/officeDocument/2006/relationships/hyperlink" Target="https://www.ieltstutor.me/blog/cau-truc-diem-cao-writing-task-1-line-graph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xVui4drijSbCR8GahvboAS3+8Q==">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2022-06-15T08:16:00Z</dcterms:created>
  <dc:creator>Windows User</dc:creator>
</cp:coreProperties>
</file>