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AC7604" w14:textId="239C8B82" w:rsidR="00712091" w:rsidRDefault="00585DE5" w:rsidP="00585DE5">
      <w:pPr>
        <w:pStyle w:val="Titel"/>
        <w:rPr>
          <w:lang w:val="nl-NL"/>
        </w:rPr>
      </w:pPr>
      <w:r>
        <w:rPr>
          <w:lang w:val="nl-NL"/>
        </w:rPr>
        <w:t>Feedbackformulier</w:t>
      </w:r>
    </w:p>
    <w:p w14:paraId="42C7FDC3" w14:textId="47324249" w:rsidR="00585DE5" w:rsidRDefault="00585DE5" w:rsidP="00585DE5">
      <w:pPr>
        <w:pStyle w:val="Kop1"/>
        <w:rPr>
          <w:lang w:val="nl-NL"/>
        </w:rPr>
      </w:pPr>
      <w:r>
        <w:rPr>
          <w:lang w:val="nl-NL"/>
        </w:rPr>
        <w:t xml:space="preserve">Naam spel: </w:t>
      </w:r>
    </w:p>
    <w:p w14:paraId="6E25CBDA" w14:textId="77777777" w:rsidR="00585DE5" w:rsidRPr="00585DE5" w:rsidRDefault="00585DE5" w:rsidP="00585DE5">
      <w:pPr>
        <w:rPr>
          <w:lang w:val="nl-NL"/>
        </w:rPr>
      </w:pPr>
    </w:p>
    <w:p w14:paraId="6F3876DC" w14:textId="0AE9FF89" w:rsidR="00585DE5" w:rsidRDefault="00585DE5" w:rsidP="00585DE5">
      <w:pPr>
        <w:pStyle w:val="Kop1"/>
        <w:rPr>
          <w:lang w:val="nl-NL"/>
        </w:rPr>
      </w:pPr>
      <w:r>
        <w:rPr>
          <w:lang w:val="nl-NL"/>
        </w:rPr>
        <w:t>Jouw naam en functie waarin je deze handleiding hebt uitgeprobeerd:</w:t>
      </w:r>
    </w:p>
    <w:p w14:paraId="4F5B7367" w14:textId="118E1A48" w:rsidR="00585DE5" w:rsidRDefault="00585DE5" w:rsidP="00585DE5">
      <w:pPr>
        <w:rPr>
          <w:lang w:val="nl-NL"/>
        </w:rPr>
      </w:pPr>
    </w:p>
    <w:p w14:paraId="1392FFAB" w14:textId="77777777" w:rsidR="00585DE5" w:rsidRDefault="00585DE5" w:rsidP="00585DE5">
      <w:pPr>
        <w:rPr>
          <w:lang w:val="nl-NL"/>
        </w:rPr>
      </w:pPr>
    </w:p>
    <w:p w14:paraId="12223AE6" w14:textId="4EAE58B6" w:rsidR="00585DE5" w:rsidRPr="00585DE5" w:rsidRDefault="00585DE5" w:rsidP="00585DE5">
      <w:pPr>
        <w:rPr>
          <w:sz w:val="20"/>
          <w:szCs w:val="20"/>
          <w:lang w:val="nl-NL"/>
        </w:rPr>
      </w:pPr>
      <w:r w:rsidRPr="00585DE5">
        <w:rPr>
          <w:sz w:val="20"/>
          <w:szCs w:val="20"/>
          <w:lang w:val="nl-NL"/>
        </w:rPr>
        <w:t>Heb jij dit spel al ooit zelf (uit-)gespeeld?  (Kruis aan)</w:t>
      </w:r>
    </w:p>
    <w:p w14:paraId="371DDC3B" w14:textId="1C0BC6EC" w:rsidR="00585DE5" w:rsidRPr="00585DE5" w:rsidRDefault="00585DE5" w:rsidP="00585DE5">
      <w:pPr>
        <w:pStyle w:val="Lijstalinea"/>
        <w:numPr>
          <w:ilvl w:val="0"/>
          <w:numId w:val="1"/>
        </w:numPr>
        <w:rPr>
          <w:sz w:val="20"/>
          <w:szCs w:val="20"/>
          <w:lang w:val="nl-NL"/>
        </w:rPr>
      </w:pPr>
      <w:r w:rsidRPr="00585DE5">
        <w:rPr>
          <w:sz w:val="20"/>
          <w:szCs w:val="20"/>
          <w:lang w:val="nl-NL"/>
        </w:rPr>
        <w:t xml:space="preserve">Ja, ik ken het spel goed.  </w:t>
      </w:r>
    </w:p>
    <w:p w14:paraId="0ADAFA6B" w14:textId="45B45437" w:rsidR="00585DE5" w:rsidRPr="00585DE5" w:rsidRDefault="00585DE5" w:rsidP="00585DE5">
      <w:pPr>
        <w:pStyle w:val="Lijstalinea"/>
        <w:numPr>
          <w:ilvl w:val="0"/>
          <w:numId w:val="1"/>
        </w:numPr>
        <w:rPr>
          <w:sz w:val="20"/>
          <w:szCs w:val="20"/>
          <w:lang w:val="nl-NL"/>
        </w:rPr>
      </w:pPr>
      <w:r w:rsidRPr="00585DE5">
        <w:rPr>
          <w:sz w:val="20"/>
          <w:szCs w:val="20"/>
          <w:lang w:val="nl-NL"/>
        </w:rPr>
        <w:t>Ik ken het spel een beetjes, heb enkele opdrachten zelf geprobeerd maar niet alles.</w:t>
      </w:r>
    </w:p>
    <w:p w14:paraId="6ED31869" w14:textId="0F968227" w:rsidR="00585DE5" w:rsidRPr="00585DE5" w:rsidRDefault="00585DE5" w:rsidP="00585DE5">
      <w:pPr>
        <w:pStyle w:val="Lijstalinea"/>
        <w:numPr>
          <w:ilvl w:val="0"/>
          <w:numId w:val="1"/>
        </w:numPr>
        <w:rPr>
          <w:sz w:val="20"/>
          <w:szCs w:val="20"/>
          <w:lang w:val="nl-NL"/>
        </w:rPr>
      </w:pPr>
      <w:r w:rsidRPr="00585DE5">
        <w:rPr>
          <w:sz w:val="20"/>
          <w:szCs w:val="20"/>
          <w:lang w:val="nl-NL"/>
        </w:rPr>
        <w:t>Nee, het spel is helemaal nieuw voor mij.</w:t>
      </w:r>
    </w:p>
    <w:p w14:paraId="401C79D0" w14:textId="4004FB00" w:rsidR="00585DE5" w:rsidRPr="00585DE5" w:rsidRDefault="00585DE5" w:rsidP="00585DE5">
      <w:pPr>
        <w:pStyle w:val="Kop1"/>
        <w:rPr>
          <w:b/>
          <w:bCs/>
          <w:lang w:val="nl-NL"/>
        </w:rPr>
      </w:pPr>
      <w:r w:rsidRPr="00585DE5">
        <w:rPr>
          <w:b/>
          <w:bCs/>
          <w:lang w:val="nl-NL"/>
        </w:rPr>
        <w:t>De handleiding</w:t>
      </w:r>
    </w:p>
    <w:p w14:paraId="1A1DF908" w14:textId="57D78D25" w:rsidR="00585DE5" w:rsidRPr="00585DE5" w:rsidRDefault="00585DE5" w:rsidP="00585DE5">
      <w:pPr>
        <w:rPr>
          <w:color w:val="0070C0"/>
          <w:sz w:val="21"/>
          <w:szCs w:val="21"/>
          <w:lang w:val="nl-NL"/>
        </w:rPr>
      </w:pPr>
      <w:r w:rsidRPr="00585DE5">
        <w:rPr>
          <w:color w:val="0070C0"/>
          <w:sz w:val="21"/>
          <w:szCs w:val="21"/>
          <w:lang w:val="nl-NL"/>
        </w:rPr>
        <w:t xml:space="preserve">Graag jouw feedback over de duidelijkheid van de handleiding, eventuele onduidelijkheden, fouten, verder te verklaren termen… kortom alles wat de handleiding nog sterker kan maken is welkom als feedback. </w:t>
      </w:r>
    </w:p>
    <w:p w14:paraId="034EB763" w14:textId="7DDDF680" w:rsidR="00585DE5" w:rsidRDefault="00585DE5" w:rsidP="00585DE5">
      <w:pPr>
        <w:rPr>
          <w:lang w:val="nl-NL"/>
        </w:rPr>
      </w:pPr>
    </w:p>
    <w:p w14:paraId="47468CC8" w14:textId="1DCE9C23" w:rsidR="00585DE5" w:rsidRDefault="00585DE5" w:rsidP="00585DE5">
      <w:pPr>
        <w:rPr>
          <w:lang w:val="nl-NL"/>
        </w:rPr>
      </w:pPr>
    </w:p>
    <w:p w14:paraId="1A48A550" w14:textId="1194BF55" w:rsidR="00585DE5" w:rsidRPr="00585DE5" w:rsidRDefault="00585DE5" w:rsidP="00585DE5">
      <w:pPr>
        <w:pStyle w:val="Kop1"/>
        <w:rPr>
          <w:b/>
          <w:bCs/>
          <w:lang w:val="nl-NL"/>
        </w:rPr>
      </w:pPr>
      <w:r w:rsidRPr="00585DE5">
        <w:rPr>
          <w:b/>
          <w:bCs/>
          <w:lang w:val="nl-NL"/>
        </w:rPr>
        <w:t>De cognitieve groeikaarten voor de kinderen</w:t>
      </w:r>
    </w:p>
    <w:p w14:paraId="347E9F71" w14:textId="2C5713BA" w:rsidR="00585DE5" w:rsidRPr="00585DE5" w:rsidRDefault="00585DE5" w:rsidP="00585DE5">
      <w:pPr>
        <w:rPr>
          <w:color w:val="0070C0"/>
          <w:sz w:val="21"/>
          <w:szCs w:val="21"/>
          <w:lang w:val="nl-NL"/>
        </w:rPr>
      </w:pPr>
      <w:r w:rsidRPr="00585DE5">
        <w:rPr>
          <w:color w:val="0070C0"/>
          <w:sz w:val="21"/>
          <w:szCs w:val="21"/>
          <w:lang w:val="nl-NL"/>
        </w:rPr>
        <w:t xml:space="preserve">Graag jouw feedback over de duidelijkheid van de </w:t>
      </w:r>
      <w:r>
        <w:rPr>
          <w:color w:val="0070C0"/>
          <w:sz w:val="21"/>
          <w:szCs w:val="21"/>
          <w:lang w:val="nl-NL"/>
        </w:rPr>
        <w:t>cognitieve groeikaarten. Vermeld er ook bij, bij welke leeftijd je ze hebt uitgeprobeerd, het gebruiksgemak voor de kinderen, de zinvolheid volgens jou in het leerproces of hoe deze kaarten met een minimale aanpassing nog handiger gemaakt kunnen worden.</w:t>
      </w:r>
    </w:p>
    <w:p w14:paraId="5221AC42" w14:textId="127CE005" w:rsidR="00585DE5" w:rsidRDefault="00585DE5" w:rsidP="00585DE5">
      <w:pPr>
        <w:rPr>
          <w:lang w:val="nl-NL"/>
        </w:rPr>
      </w:pPr>
    </w:p>
    <w:p w14:paraId="5BAAE5DF" w14:textId="464195D8" w:rsidR="00585DE5" w:rsidRDefault="00585DE5" w:rsidP="00585DE5">
      <w:pPr>
        <w:rPr>
          <w:lang w:val="nl-NL"/>
        </w:rPr>
      </w:pPr>
    </w:p>
    <w:p w14:paraId="5D1E66A5" w14:textId="30A33008" w:rsidR="00585DE5" w:rsidRPr="00585DE5" w:rsidRDefault="00585DE5" w:rsidP="00585DE5">
      <w:pPr>
        <w:pStyle w:val="Kop1"/>
        <w:rPr>
          <w:b/>
          <w:bCs/>
          <w:lang w:val="nl-NL"/>
        </w:rPr>
      </w:pPr>
      <w:r w:rsidRPr="00585DE5">
        <w:rPr>
          <w:b/>
          <w:bCs/>
          <w:lang w:val="nl-NL"/>
        </w:rPr>
        <w:t>De hulpkaarten voor jou als begeleider om het denken van kinderen te stimuleren</w:t>
      </w:r>
    </w:p>
    <w:p w14:paraId="7F765E05" w14:textId="2D68AED1" w:rsidR="00585DE5" w:rsidRDefault="00585DE5" w:rsidP="00585DE5">
      <w:pPr>
        <w:rPr>
          <w:color w:val="0070C0"/>
          <w:sz w:val="20"/>
          <w:szCs w:val="20"/>
          <w:lang w:val="nl-NL"/>
        </w:rPr>
      </w:pPr>
      <w:r w:rsidRPr="00585DE5">
        <w:rPr>
          <w:color w:val="0070C0"/>
          <w:sz w:val="20"/>
          <w:szCs w:val="20"/>
          <w:lang w:val="nl-NL"/>
        </w:rPr>
        <w:t xml:space="preserve">Heb je hulp gehad aan deze kaarten? Waren de tips zinvol? Hielp het je om de kinderen aan het denken te zetten? </w:t>
      </w:r>
      <w:r>
        <w:rPr>
          <w:color w:val="0070C0"/>
          <w:sz w:val="20"/>
          <w:szCs w:val="20"/>
          <w:lang w:val="nl-NL"/>
        </w:rPr>
        <w:t>Welke tips zou jij zeker nog opnemen in de hulpkaarten voor begeleiders?</w:t>
      </w:r>
    </w:p>
    <w:p w14:paraId="2986DB4F" w14:textId="35983307" w:rsidR="00585DE5" w:rsidRDefault="00585DE5" w:rsidP="00585DE5">
      <w:pPr>
        <w:rPr>
          <w:lang w:val="nl-NL"/>
        </w:rPr>
      </w:pPr>
    </w:p>
    <w:p w14:paraId="2AEA5867" w14:textId="7B4E3E7B" w:rsidR="00585DE5" w:rsidRDefault="00585DE5" w:rsidP="00585DE5">
      <w:pPr>
        <w:rPr>
          <w:lang w:val="nl-NL"/>
        </w:rPr>
      </w:pPr>
    </w:p>
    <w:p w14:paraId="03BFF770" w14:textId="768435D0" w:rsidR="00585DE5" w:rsidRDefault="00585DE5" w:rsidP="00585DE5">
      <w:pPr>
        <w:rPr>
          <w:lang w:val="nl-NL"/>
        </w:rPr>
      </w:pPr>
    </w:p>
    <w:p w14:paraId="49115A42" w14:textId="08DDAA9C" w:rsidR="00585DE5" w:rsidRPr="00585DE5" w:rsidRDefault="00585DE5" w:rsidP="00585DE5">
      <w:pPr>
        <w:pStyle w:val="Kop1"/>
        <w:rPr>
          <w:b/>
          <w:bCs/>
          <w:lang w:val="nl-NL"/>
        </w:rPr>
      </w:pPr>
      <w:r>
        <w:rPr>
          <w:b/>
          <w:bCs/>
          <w:lang w:val="nl-NL"/>
        </w:rPr>
        <w:t>Zijn dit soort didactische handleidingen een meerwaarde voor jou als leerkracht/therapeut/ouder?</w:t>
      </w:r>
    </w:p>
    <w:p w14:paraId="0280AF38" w14:textId="3DB94064" w:rsidR="00585DE5" w:rsidRDefault="00585DE5" w:rsidP="00585DE5">
      <w:pPr>
        <w:pStyle w:val="Lijstalinea"/>
        <w:numPr>
          <w:ilvl w:val="0"/>
          <w:numId w:val="2"/>
        </w:numPr>
        <w:rPr>
          <w:lang w:val="nl-NL"/>
        </w:rPr>
      </w:pPr>
      <w:r>
        <w:rPr>
          <w:lang w:val="nl-NL"/>
        </w:rPr>
        <w:t>Ja</w:t>
      </w:r>
    </w:p>
    <w:p w14:paraId="06E813EC" w14:textId="40C077BC" w:rsidR="00585DE5" w:rsidRDefault="00585DE5" w:rsidP="00585DE5">
      <w:pPr>
        <w:pStyle w:val="Lijstalinea"/>
        <w:numPr>
          <w:ilvl w:val="0"/>
          <w:numId w:val="2"/>
        </w:numPr>
        <w:rPr>
          <w:lang w:val="nl-NL"/>
        </w:rPr>
      </w:pPr>
      <w:r>
        <w:rPr>
          <w:lang w:val="nl-NL"/>
        </w:rPr>
        <w:t>Nee</w:t>
      </w:r>
    </w:p>
    <w:p w14:paraId="32BE379F" w14:textId="2492AF24" w:rsidR="00585DE5" w:rsidRDefault="00585DE5" w:rsidP="00585DE5">
      <w:pPr>
        <w:rPr>
          <w:lang w:val="nl-NL"/>
        </w:rPr>
      </w:pPr>
    </w:p>
    <w:p w14:paraId="2A55CC00" w14:textId="7B6394B3" w:rsidR="00585DE5" w:rsidRPr="00585DE5" w:rsidRDefault="00585DE5" w:rsidP="00585DE5">
      <w:pPr>
        <w:pStyle w:val="Kop1"/>
        <w:rPr>
          <w:b/>
          <w:bCs/>
          <w:lang w:val="nl-NL"/>
        </w:rPr>
      </w:pPr>
      <w:r w:rsidRPr="00585DE5">
        <w:rPr>
          <w:b/>
          <w:bCs/>
          <w:lang w:val="nl-NL"/>
        </w:rPr>
        <w:lastRenderedPageBreak/>
        <w:t>Als je nog tips hebt voor ons om nog sterkere ondersteunende materialen te maken mag je die hier noteren</w:t>
      </w:r>
    </w:p>
    <w:p w14:paraId="364C9C8D" w14:textId="76A810D8" w:rsidR="00585DE5" w:rsidRDefault="00585DE5" w:rsidP="00585DE5">
      <w:pPr>
        <w:rPr>
          <w:color w:val="0070C0"/>
          <w:sz w:val="20"/>
          <w:szCs w:val="20"/>
          <w:lang w:val="nl-NL"/>
        </w:rPr>
      </w:pPr>
      <w:r>
        <w:rPr>
          <w:color w:val="0070C0"/>
          <w:sz w:val="20"/>
          <w:szCs w:val="20"/>
          <w:lang w:val="nl-NL"/>
        </w:rPr>
        <w:t xml:space="preserve">Bijvoorbeeld over de doelen, de uitleg van de doelen, de ondersteunende literatuur en studies, de gekozen </w:t>
      </w:r>
      <w:r w:rsidR="00081942">
        <w:rPr>
          <w:color w:val="0070C0"/>
          <w:sz w:val="20"/>
          <w:szCs w:val="20"/>
          <w:lang w:val="nl-NL"/>
        </w:rPr>
        <w:t>ondersteunende theorieën, de bruikbaarheid in jouw school/praktijk… Kortom alle feedback is welkom.</w:t>
      </w:r>
    </w:p>
    <w:p w14:paraId="289B1EF0" w14:textId="61FEA963" w:rsidR="00081942" w:rsidRDefault="00081942" w:rsidP="00081942">
      <w:pPr>
        <w:rPr>
          <w:lang w:val="nl-NL"/>
        </w:rPr>
      </w:pPr>
    </w:p>
    <w:p w14:paraId="01B530C2" w14:textId="2F8BAE3F" w:rsidR="00081942" w:rsidRDefault="00081942" w:rsidP="00081942">
      <w:pPr>
        <w:rPr>
          <w:lang w:val="nl-NL"/>
        </w:rPr>
      </w:pPr>
    </w:p>
    <w:p w14:paraId="5D2B8E87" w14:textId="26F98A25" w:rsidR="00F100B3" w:rsidRDefault="00F100B3" w:rsidP="00F100B3">
      <w:pPr>
        <w:pStyle w:val="Kop1"/>
        <w:rPr>
          <w:lang w:val="nl-NL"/>
        </w:rPr>
      </w:pPr>
      <w:r>
        <w:rPr>
          <w:lang w:val="nl-NL"/>
        </w:rPr>
        <w:t>Jouw mening over de leeftijdsgroep waarop een gemiddeld (niet hoog- of laagbegaafd) kind, deze niveaus in dit spel kan oplossen</w:t>
      </w:r>
    </w:p>
    <w:p w14:paraId="4E3587A8" w14:textId="7A48AF4A" w:rsidR="00F100B3" w:rsidRPr="00F100B3" w:rsidRDefault="00F100B3" w:rsidP="00F100B3">
      <w:pPr>
        <w:rPr>
          <w:color w:val="0070C0"/>
          <w:sz w:val="20"/>
          <w:szCs w:val="20"/>
          <w:lang w:val="nl-NL"/>
        </w:rPr>
      </w:pPr>
      <w:r w:rsidRPr="00F100B3">
        <w:rPr>
          <w:color w:val="0070C0"/>
          <w:sz w:val="20"/>
          <w:szCs w:val="20"/>
          <w:lang w:val="nl-NL"/>
        </w:rPr>
        <w:t>De leeftijden op de dozen lijken eerder gerelateerd aan het thema en de veiligheidsvoorschriften dan aan de werkelijke cognitieve leeftijd van een kind moet hebben om alle niveaus op te kunnen lossen. Daarom vragen we jullie hulp. Geef bij elk niveau eens aan in welke groep/leerjaar jij denkt dat een kind dit niveau kan oplossen, los van bijvoorbeeld de kinderlijkheid van het thema. Baseer je op je eigen ervaringen als leerkracht/begeleider.</w:t>
      </w:r>
    </w:p>
    <w:p w14:paraId="5179B3FA" w14:textId="77777777" w:rsidR="00F100B3" w:rsidRPr="00F100B3" w:rsidRDefault="00F100B3" w:rsidP="00F100B3">
      <w:pPr>
        <w:rPr>
          <w:lang w:val="nl-NL"/>
        </w:rPr>
      </w:pPr>
    </w:p>
    <w:p w14:paraId="15A841D7" w14:textId="0F380FDC" w:rsidR="00081942" w:rsidRDefault="00F100B3" w:rsidP="00F100B3">
      <w:pPr>
        <w:rPr>
          <w:lang w:val="nl-NL"/>
        </w:rPr>
      </w:pPr>
      <w:r w:rsidRPr="00F100B3">
        <w:rPr>
          <w:color w:val="00B050"/>
          <w:lang w:val="nl-NL"/>
        </w:rPr>
        <w:t>BEGINNER</w:t>
      </w:r>
      <w:r>
        <w:rPr>
          <w:lang w:val="nl-NL"/>
        </w:rPr>
        <w:t xml:space="preserve">-niveau: </w:t>
      </w:r>
    </w:p>
    <w:p w14:paraId="5350D257" w14:textId="77777777" w:rsidR="00F100B3" w:rsidRDefault="00F100B3" w:rsidP="00F100B3">
      <w:pPr>
        <w:rPr>
          <w:lang w:val="nl-NL"/>
        </w:rPr>
      </w:pPr>
      <w:r w:rsidRPr="00F100B3">
        <w:rPr>
          <w:color w:val="FFC000"/>
          <w:lang w:val="nl-NL"/>
        </w:rPr>
        <w:t>JUNIOR</w:t>
      </w:r>
      <w:r>
        <w:rPr>
          <w:lang w:val="nl-NL"/>
        </w:rPr>
        <w:t>-niveau</w:t>
      </w:r>
    </w:p>
    <w:p w14:paraId="74C51DDF" w14:textId="2C125C12" w:rsidR="00F100B3" w:rsidRDefault="00F100B3" w:rsidP="00F100B3">
      <w:pPr>
        <w:rPr>
          <w:lang w:val="nl-NL"/>
        </w:rPr>
      </w:pPr>
      <w:r w:rsidRPr="00F100B3">
        <w:rPr>
          <w:color w:val="FF0000"/>
          <w:lang w:val="nl-NL"/>
        </w:rPr>
        <w:t>EXPERT</w:t>
      </w:r>
      <w:r>
        <w:rPr>
          <w:lang w:val="nl-NL"/>
        </w:rPr>
        <w:t xml:space="preserve">-niveau: </w:t>
      </w:r>
    </w:p>
    <w:p w14:paraId="193E80FB" w14:textId="5C4552E0" w:rsidR="00F100B3" w:rsidRDefault="00F100B3" w:rsidP="00F100B3">
      <w:pPr>
        <w:rPr>
          <w:lang w:val="nl-NL"/>
        </w:rPr>
      </w:pPr>
      <w:r w:rsidRPr="00F100B3">
        <w:rPr>
          <w:color w:val="7030A0"/>
          <w:lang w:val="nl-NL"/>
        </w:rPr>
        <w:t>MASTER</w:t>
      </w:r>
      <w:r>
        <w:rPr>
          <w:lang w:val="nl-NL"/>
        </w:rPr>
        <w:t>-niveau:</w:t>
      </w:r>
    </w:p>
    <w:p w14:paraId="1FB2E2BD" w14:textId="77777777" w:rsidR="00F100B3" w:rsidRPr="00F100B3" w:rsidRDefault="00F100B3" w:rsidP="00F100B3">
      <w:pPr>
        <w:rPr>
          <w:lang w:val="nl-NL"/>
        </w:rPr>
      </w:pPr>
    </w:p>
    <w:p w14:paraId="5D1571CF" w14:textId="645A965D" w:rsidR="00081942" w:rsidRDefault="00081942" w:rsidP="00081942">
      <w:pPr>
        <w:rPr>
          <w:rFonts w:ascii="Bradley Hand ITC" w:hAnsi="Bradley Hand ITC"/>
          <w:lang w:val="nl-NL"/>
        </w:rPr>
      </w:pPr>
      <w:r w:rsidRPr="00081942">
        <w:rPr>
          <w:rFonts w:ascii="Bradley Hand ITC" w:hAnsi="Bradley Hand ITC"/>
          <w:lang w:val="nl-NL"/>
        </w:rPr>
        <w:t xml:space="preserve">Hartelijk dank voor het invullen en </w:t>
      </w:r>
      <w:r w:rsidRPr="00F100B3">
        <w:rPr>
          <w:rFonts w:ascii="Bradley Hand ITC" w:hAnsi="Bradley Hand ITC"/>
          <w:b/>
          <w:bCs/>
          <w:lang w:val="nl-NL"/>
        </w:rPr>
        <w:t>terugsture</w:t>
      </w:r>
      <w:r w:rsidR="00F100B3" w:rsidRPr="00F100B3">
        <w:rPr>
          <w:rFonts w:ascii="Bradley Hand ITC" w:hAnsi="Bradley Hand ITC"/>
          <w:b/>
          <w:bCs/>
          <w:lang w:val="nl-NL"/>
        </w:rPr>
        <w:t>n naar wendy.peerlings@gmail.com</w:t>
      </w:r>
      <w:r w:rsidRPr="00F100B3">
        <w:rPr>
          <w:rFonts w:ascii="Bradley Hand ITC" w:hAnsi="Bradley Hand ITC"/>
          <w:b/>
          <w:bCs/>
          <w:lang w:val="nl-NL"/>
        </w:rPr>
        <w:t>.</w:t>
      </w:r>
      <w:r w:rsidR="00F100B3">
        <w:rPr>
          <w:rFonts w:ascii="Bradley Hand ITC" w:hAnsi="Bradley Hand ITC"/>
          <w:lang w:val="nl-NL"/>
        </w:rPr>
        <w:br/>
      </w:r>
      <w:r w:rsidRPr="00081942">
        <w:rPr>
          <w:rFonts w:ascii="Bradley Hand ITC" w:hAnsi="Bradley Hand ITC"/>
          <w:lang w:val="nl-NL"/>
        </w:rPr>
        <w:t xml:space="preserve"> Jouw feedback zal anoniem meegenomen worden naar het volgende overleg met SMART N.V. in het ontwikkelingsproces van ondersteunende materialen voor leerkrachten en begeleiders bij de </w:t>
      </w:r>
      <w:proofErr w:type="spellStart"/>
      <w:r w:rsidRPr="00081942">
        <w:rPr>
          <w:rFonts w:ascii="Bradley Hand ITC" w:hAnsi="Bradley Hand ITC"/>
          <w:lang w:val="nl-NL"/>
        </w:rPr>
        <w:t>SMARTgames</w:t>
      </w:r>
      <w:proofErr w:type="spellEnd"/>
      <w:r w:rsidRPr="00081942">
        <w:rPr>
          <w:rFonts w:ascii="Bradley Hand ITC" w:hAnsi="Bradley Hand ITC"/>
          <w:lang w:val="nl-NL"/>
        </w:rPr>
        <w:t>®.</w:t>
      </w:r>
    </w:p>
    <w:p w14:paraId="1DF17DD2" w14:textId="6EB32686" w:rsidR="00081942" w:rsidRDefault="00081942" w:rsidP="00081942">
      <w:pPr>
        <w:rPr>
          <w:rFonts w:ascii="Bradley Hand ITC" w:hAnsi="Bradley Hand ITC"/>
          <w:lang w:val="nl-NL"/>
        </w:rPr>
      </w:pPr>
      <w:r>
        <w:rPr>
          <w:rFonts w:ascii="Bradley Hand ITC" w:hAnsi="Bradley Hand ITC"/>
          <w:lang w:val="nl-NL"/>
        </w:rPr>
        <w:t>Groetjes,</w:t>
      </w:r>
    </w:p>
    <w:p w14:paraId="69D9E67A" w14:textId="101A5B1D" w:rsidR="00081942" w:rsidRPr="00081942" w:rsidRDefault="00081942" w:rsidP="00081942">
      <w:pPr>
        <w:rPr>
          <w:rFonts w:ascii="Bradley Hand ITC" w:hAnsi="Bradley Hand ITC"/>
          <w:lang w:val="nl-NL"/>
        </w:rPr>
      </w:pPr>
      <w:r>
        <w:rPr>
          <w:rFonts w:ascii="Bradley Hand ITC" w:hAnsi="Bradley Hand ITC"/>
          <w:lang w:val="nl-NL"/>
        </w:rPr>
        <w:t>Wendy</w:t>
      </w:r>
    </w:p>
    <w:sectPr w:rsidR="00081942" w:rsidRPr="00081942">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FCF362" w14:textId="77777777" w:rsidR="00667929" w:rsidRDefault="00667929" w:rsidP="00585DE5">
      <w:r>
        <w:separator/>
      </w:r>
    </w:p>
  </w:endnote>
  <w:endnote w:type="continuationSeparator" w:id="0">
    <w:p w14:paraId="0BA57F3A" w14:textId="77777777" w:rsidR="00667929" w:rsidRDefault="00667929" w:rsidP="00585D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radley Hand ITC">
    <w:panose1 w:val="03070402050302030203"/>
    <w:charset w:val="4D"/>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4559"/>
      <w:gridCol w:w="4513"/>
    </w:tblGrid>
    <w:tr w:rsidR="00585DE5" w14:paraId="7EBE1B00" w14:textId="77777777" w:rsidTr="00A01A0B">
      <w:trPr>
        <w:trHeight w:hRule="exact" w:val="115"/>
        <w:jc w:val="center"/>
      </w:trPr>
      <w:tc>
        <w:tcPr>
          <w:tcW w:w="4686" w:type="dxa"/>
          <w:shd w:val="clear" w:color="auto" w:fill="4472C4" w:themeFill="accent1"/>
          <w:tcMar>
            <w:top w:w="0" w:type="dxa"/>
            <w:bottom w:w="0" w:type="dxa"/>
          </w:tcMar>
        </w:tcPr>
        <w:p w14:paraId="2B43EE84" w14:textId="77777777" w:rsidR="00585DE5" w:rsidRDefault="00585DE5" w:rsidP="00585DE5">
          <w:pPr>
            <w:pStyle w:val="Koptekst"/>
            <w:rPr>
              <w:caps/>
              <w:sz w:val="18"/>
            </w:rPr>
          </w:pPr>
        </w:p>
      </w:tc>
      <w:tc>
        <w:tcPr>
          <w:tcW w:w="4674" w:type="dxa"/>
          <w:shd w:val="clear" w:color="auto" w:fill="4472C4" w:themeFill="accent1"/>
          <w:tcMar>
            <w:top w:w="0" w:type="dxa"/>
            <w:bottom w:w="0" w:type="dxa"/>
          </w:tcMar>
        </w:tcPr>
        <w:p w14:paraId="6822164B" w14:textId="77777777" w:rsidR="00585DE5" w:rsidRDefault="00585DE5" w:rsidP="00585DE5">
          <w:pPr>
            <w:pStyle w:val="Koptekst"/>
            <w:jc w:val="right"/>
            <w:rPr>
              <w:caps/>
              <w:sz w:val="18"/>
            </w:rPr>
          </w:pPr>
        </w:p>
      </w:tc>
    </w:tr>
    <w:tr w:rsidR="00585DE5" w14:paraId="3E0E74EB" w14:textId="77777777" w:rsidTr="00A01A0B">
      <w:trPr>
        <w:jc w:val="center"/>
      </w:trPr>
      <w:sdt>
        <w:sdtPr>
          <w:rPr>
            <w:caps/>
            <w:color w:val="808080" w:themeColor="background1" w:themeShade="80"/>
            <w:sz w:val="18"/>
            <w:szCs w:val="18"/>
          </w:rPr>
          <w:alias w:val="Auteur"/>
          <w:tag w:val=""/>
          <w:id w:val="1534151868"/>
          <w:placeholder>
            <w:docPart w:val="F678BA39F3B67A49B5393254EDD12123"/>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5E1ED472" w14:textId="7F4A8643" w:rsidR="00585DE5" w:rsidRDefault="00F100B3" w:rsidP="00585DE5">
              <w:pPr>
                <w:pStyle w:val="Voettekst"/>
                <w:rPr>
                  <w:caps/>
                  <w:color w:val="808080" w:themeColor="background1" w:themeShade="80"/>
                  <w:sz w:val="18"/>
                  <w:szCs w:val="18"/>
                </w:rPr>
              </w:pPr>
              <w:r>
                <w:rPr>
                  <w:caps/>
                  <w:color w:val="808080" w:themeColor="background1" w:themeShade="80"/>
                  <w:sz w:val="18"/>
                  <w:szCs w:val="18"/>
                </w:rPr>
                <w:t>wendy Peerlings © 2021 2Hands4kids</w:t>
              </w:r>
            </w:p>
          </w:tc>
        </w:sdtContent>
      </w:sdt>
      <w:tc>
        <w:tcPr>
          <w:tcW w:w="4674" w:type="dxa"/>
          <w:shd w:val="clear" w:color="auto" w:fill="auto"/>
          <w:vAlign w:val="center"/>
        </w:tcPr>
        <w:p w14:paraId="5FC90695" w14:textId="77777777" w:rsidR="00585DE5" w:rsidRDefault="00585DE5" w:rsidP="00585DE5">
          <w:pPr>
            <w:pStyle w:val="Voettekst"/>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Pr>
              <w:caps/>
              <w:color w:val="808080" w:themeColor="background1" w:themeShade="80"/>
              <w:sz w:val="18"/>
              <w:szCs w:val="18"/>
            </w:rPr>
            <w:t>36</w:t>
          </w:r>
          <w:r>
            <w:rPr>
              <w:caps/>
              <w:color w:val="808080" w:themeColor="background1" w:themeShade="80"/>
              <w:sz w:val="18"/>
              <w:szCs w:val="18"/>
            </w:rPr>
            <w:fldChar w:fldCharType="end"/>
          </w:r>
        </w:p>
      </w:tc>
    </w:tr>
  </w:tbl>
  <w:p w14:paraId="4BA83FB3" w14:textId="77777777" w:rsidR="00585DE5" w:rsidRDefault="00585DE5" w:rsidP="00585DE5">
    <w:pPr>
      <w:pStyle w:val="Voettekst"/>
    </w:pPr>
  </w:p>
  <w:p w14:paraId="6426163E" w14:textId="77777777" w:rsidR="00585DE5" w:rsidRDefault="00585DE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7037A4" w14:textId="77777777" w:rsidR="00667929" w:rsidRDefault="00667929" w:rsidP="00585DE5">
      <w:r>
        <w:separator/>
      </w:r>
    </w:p>
  </w:footnote>
  <w:footnote w:type="continuationSeparator" w:id="0">
    <w:p w14:paraId="310686AF" w14:textId="77777777" w:rsidR="00667929" w:rsidRDefault="00667929" w:rsidP="00585D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72B72" w14:textId="02275412" w:rsidR="00585DE5" w:rsidRDefault="00585DE5">
    <w:pPr>
      <w:pStyle w:val="Koptekst"/>
    </w:pPr>
    <w:r w:rsidRPr="00C06461">
      <w:rPr>
        <w:b/>
        <w:bCs/>
        <w:noProof/>
        <w:color w:val="2F5496" w:themeColor="accent1" w:themeShade="BF"/>
      </w:rPr>
      <w:drawing>
        <wp:anchor distT="0" distB="0" distL="114300" distR="114300" simplePos="0" relativeHeight="251659264" behindDoc="1" locked="0" layoutInCell="1" allowOverlap="1" wp14:anchorId="4E1E81AB" wp14:editId="03616041">
          <wp:simplePos x="0" y="0"/>
          <wp:positionH relativeFrom="margin">
            <wp:posOffset>1440180</wp:posOffset>
          </wp:positionH>
          <wp:positionV relativeFrom="paragraph">
            <wp:posOffset>67310</wp:posOffset>
          </wp:positionV>
          <wp:extent cx="728345" cy="718185"/>
          <wp:effectExtent l="0" t="0" r="0" b="5715"/>
          <wp:wrapTight wrapText="bothSides">
            <wp:wrapPolygon edited="0">
              <wp:start x="0" y="0"/>
              <wp:lineTo x="0" y="21390"/>
              <wp:lineTo x="21092" y="21390"/>
              <wp:lineTo x="21092"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wendy.jpg"/>
                  <pic:cNvPicPr/>
                </pic:nvPicPr>
                <pic:blipFill rotWithShape="1">
                  <a:blip r:embed="rId1">
                    <a:extLst>
                      <a:ext uri="{28A0092B-C50C-407E-A947-70E740481C1C}">
                        <a14:useLocalDpi xmlns:a14="http://schemas.microsoft.com/office/drawing/2010/main" val="0"/>
                      </a:ext>
                    </a:extLst>
                  </a:blip>
                  <a:srcRect l="10804" t="1626" r="11453" b="26817"/>
                  <a:stretch/>
                </pic:blipFill>
                <pic:spPr bwMode="auto">
                  <a:xfrm>
                    <a:off x="0" y="0"/>
                    <a:ext cx="728345" cy="718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06461">
      <w:rPr>
        <w:b/>
        <w:bCs/>
        <w:noProof/>
        <w:color w:val="2F5496" w:themeColor="accent1" w:themeShade="BF"/>
      </w:rPr>
      <w:drawing>
        <wp:anchor distT="0" distB="0" distL="114300" distR="114300" simplePos="0" relativeHeight="251660288" behindDoc="1" locked="0" layoutInCell="1" allowOverlap="1" wp14:anchorId="49B65D01" wp14:editId="741ABC76">
          <wp:simplePos x="0" y="0"/>
          <wp:positionH relativeFrom="column">
            <wp:posOffset>1155600</wp:posOffset>
          </wp:positionH>
          <wp:positionV relativeFrom="paragraph">
            <wp:posOffset>798830</wp:posOffset>
          </wp:positionV>
          <wp:extent cx="1137285" cy="332105"/>
          <wp:effectExtent l="0" t="0" r="5715" b="0"/>
          <wp:wrapTight wrapText="bothSides">
            <wp:wrapPolygon edited="0">
              <wp:start x="0" y="0"/>
              <wp:lineTo x="0" y="20650"/>
              <wp:lineTo x="21467" y="20650"/>
              <wp:lineTo x="21467" y="0"/>
              <wp:lineTo x="0" y="0"/>
            </wp:wrapPolygon>
          </wp:wrapTight>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wendy.jpg"/>
                  <pic:cNvPicPr/>
                </pic:nvPicPr>
                <pic:blipFill rotWithShape="1">
                  <a:blip r:embed="rId1">
                    <a:extLst>
                      <a:ext uri="{28A0092B-C50C-407E-A947-70E740481C1C}">
                        <a14:useLocalDpi xmlns:a14="http://schemas.microsoft.com/office/drawing/2010/main" val="0"/>
                      </a:ext>
                    </a:extLst>
                  </a:blip>
                  <a:srcRect l="9758" t="74488" r="10421" b="3724"/>
                  <a:stretch/>
                </pic:blipFill>
                <pic:spPr bwMode="auto">
                  <a:xfrm>
                    <a:off x="0" y="0"/>
                    <a:ext cx="1137285" cy="332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0BCF78C" wp14:editId="2C71994A">
          <wp:extent cx="852337" cy="1108038"/>
          <wp:effectExtent l="0" t="0" r="0" b="0"/>
          <wp:docPr id="1" name="Afbeelding 1" descr="Afbeelding me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rmafbeelding 2020-05-31 om 17.22.02.png"/>
                  <pic:cNvPicPr/>
                </pic:nvPicPr>
                <pic:blipFill>
                  <a:blip r:embed="rId2">
                    <a:extLst>
                      <a:ext uri="{28A0092B-C50C-407E-A947-70E740481C1C}">
                        <a14:useLocalDpi xmlns:a14="http://schemas.microsoft.com/office/drawing/2010/main" val="0"/>
                      </a:ext>
                    </a:extLst>
                  </a:blip>
                  <a:stretch>
                    <a:fillRect/>
                  </a:stretch>
                </pic:blipFill>
                <pic:spPr>
                  <a:xfrm>
                    <a:off x="0" y="0"/>
                    <a:ext cx="852337" cy="1108038"/>
                  </a:xfrm>
                  <a:prstGeom prst="rect">
                    <a:avLst/>
                  </a:prstGeom>
                </pic:spPr>
              </pic:pic>
            </a:graphicData>
          </a:graphic>
        </wp:inline>
      </w:drawing>
    </w:r>
    <w:r>
      <w:t xml:space="preserve"> </w:t>
    </w:r>
  </w:p>
  <w:p w14:paraId="39D0E5BF" w14:textId="77777777" w:rsidR="00585DE5" w:rsidRDefault="00585DE5">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FB069B"/>
    <w:multiLevelType w:val="hybridMultilevel"/>
    <w:tmpl w:val="27ECF74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AE643FF"/>
    <w:multiLevelType w:val="hybridMultilevel"/>
    <w:tmpl w:val="A0F0A1A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DE5"/>
    <w:rsid w:val="000602D8"/>
    <w:rsid w:val="00081942"/>
    <w:rsid w:val="00585DE5"/>
    <w:rsid w:val="00630490"/>
    <w:rsid w:val="00667929"/>
    <w:rsid w:val="00AD6E2F"/>
    <w:rsid w:val="00F100B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4:docId w14:val="6D30BB54"/>
  <w15:chartTrackingRefBased/>
  <w15:docId w15:val="{0A1FDC3C-E5DB-E143-90C0-0A6F389D1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585DE5"/>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585DE5"/>
    <w:pPr>
      <w:tabs>
        <w:tab w:val="center" w:pos="4536"/>
        <w:tab w:val="right" w:pos="9072"/>
      </w:tabs>
    </w:pPr>
  </w:style>
  <w:style w:type="character" w:customStyle="1" w:styleId="KoptekstChar">
    <w:name w:val="Koptekst Char"/>
    <w:basedOn w:val="Standaardalinea-lettertype"/>
    <w:link w:val="Koptekst"/>
    <w:uiPriority w:val="99"/>
    <w:rsid w:val="00585DE5"/>
  </w:style>
  <w:style w:type="paragraph" w:styleId="Voettekst">
    <w:name w:val="footer"/>
    <w:basedOn w:val="Standaard"/>
    <w:link w:val="VoettekstChar"/>
    <w:uiPriority w:val="99"/>
    <w:unhideWhenUsed/>
    <w:rsid w:val="00585DE5"/>
    <w:pPr>
      <w:tabs>
        <w:tab w:val="center" w:pos="4536"/>
        <w:tab w:val="right" w:pos="9072"/>
      </w:tabs>
    </w:pPr>
  </w:style>
  <w:style w:type="character" w:customStyle="1" w:styleId="VoettekstChar">
    <w:name w:val="Voettekst Char"/>
    <w:basedOn w:val="Standaardalinea-lettertype"/>
    <w:link w:val="Voettekst"/>
    <w:uiPriority w:val="99"/>
    <w:rsid w:val="00585DE5"/>
  </w:style>
  <w:style w:type="paragraph" w:styleId="Titel">
    <w:name w:val="Title"/>
    <w:basedOn w:val="Standaard"/>
    <w:next w:val="Standaard"/>
    <w:link w:val="TitelChar"/>
    <w:uiPriority w:val="10"/>
    <w:qFormat/>
    <w:rsid w:val="00585DE5"/>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585DE5"/>
    <w:rPr>
      <w:rFonts w:asciiTheme="majorHAnsi" w:eastAsiaTheme="majorEastAsia" w:hAnsiTheme="majorHAnsi" w:cstheme="majorBidi"/>
      <w:spacing w:val="-10"/>
      <w:kern w:val="28"/>
      <w:sz w:val="56"/>
      <w:szCs w:val="56"/>
    </w:rPr>
  </w:style>
  <w:style w:type="character" w:customStyle="1" w:styleId="Kop1Char">
    <w:name w:val="Kop 1 Char"/>
    <w:basedOn w:val="Standaardalinea-lettertype"/>
    <w:link w:val="Kop1"/>
    <w:uiPriority w:val="9"/>
    <w:rsid w:val="00585DE5"/>
    <w:rPr>
      <w:rFonts w:asciiTheme="majorHAnsi" w:eastAsiaTheme="majorEastAsia" w:hAnsiTheme="majorHAnsi" w:cstheme="majorBidi"/>
      <w:color w:val="2F5496" w:themeColor="accent1" w:themeShade="BF"/>
      <w:sz w:val="32"/>
      <w:szCs w:val="32"/>
    </w:rPr>
  </w:style>
  <w:style w:type="paragraph" w:styleId="Lijstalinea">
    <w:name w:val="List Paragraph"/>
    <w:basedOn w:val="Standaard"/>
    <w:uiPriority w:val="34"/>
    <w:qFormat/>
    <w:rsid w:val="00585D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678BA39F3B67A49B5393254EDD12123"/>
        <w:category>
          <w:name w:val="Algemeen"/>
          <w:gallery w:val="placeholder"/>
        </w:category>
        <w:types>
          <w:type w:val="bbPlcHdr"/>
        </w:types>
        <w:behaviors>
          <w:behavior w:val="content"/>
        </w:behaviors>
        <w:guid w:val="{830D69BE-8251-A94D-8E7D-CBD793485689}"/>
      </w:docPartPr>
      <w:docPartBody>
        <w:p w:rsidR="0063121E" w:rsidRDefault="00E53300" w:rsidP="00E53300">
          <w:pPr>
            <w:pStyle w:val="F678BA39F3B67A49B5393254EDD12123"/>
          </w:pPr>
          <w:r>
            <w:rPr>
              <w:rStyle w:val="Tekstvantijdelijkeaanduiding"/>
              <w:lang w:val="nl-NL"/>
            </w:rPr>
            <w:t>[Auteur]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radley Hand ITC">
    <w:panose1 w:val="03070402050302030203"/>
    <w:charset w:val="4D"/>
    <w:family w:val="script"/>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300"/>
    <w:rsid w:val="000D348F"/>
    <w:rsid w:val="0063121E"/>
    <w:rsid w:val="007109A5"/>
    <w:rsid w:val="00E5330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nl-BE"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E53300"/>
    <w:rPr>
      <w:color w:val="808080"/>
    </w:rPr>
  </w:style>
  <w:style w:type="paragraph" w:customStyle="1" w:styleId="F678BA39F3B67A49B5393254EDD12123">
    <w:name w:val="F678BA39F3B67A49B5393254EDD12123"/>
    <w:rsid w:val="00E5330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2</Pages>
  <Words>384</Words>
  <Characters>2118</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Peerlings © 2021 2Hands4kids</dc:creator>
  <cp:keywords/>
  <dc:description/>
  <cp:lastModifiedBy>Microsoft Office User</cp:lastModifiedBy>
  <cp:revision>2</cp:revision>
  <dcterms:created xsi:type="dcterms:W3CDTF">2021-11-01T14:01:00Z</dcterms:created>
  <dcterms:modified xsi:type="dcterms:W3CDTF">2021-11-01T14:33:00Z</dcterms:modified>
</cp:coreProperties>
</file>