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8E80A" w14:textId="65BC066E" w:rsidR="009B33E7" w:rsidRDefault="00906D8B" w:rsidP="00C66E21">
      <w:pPr>
        <w:rPr>
          <w:rFonts w:ascii="Tahoma" w:hAnsi="Tahoma"/>
          <w:b/>
          <w:color w:val="000000" w:themeColor="text1"/>
          <w:sz w:val="22"/>
          <w:szCs w:val="22"/>
        </w:rPr>
      </w:pPr>
      <w:r>
        <w:rPr>
          <w:noProof/>
          <w:lang w:val="es-MX" w:eastAsia="es-MX"/>
        </w:rPr>
        <w:drawing>
          <wp:inline distT="0" distB="0" distL="0" distR="0" wp14:anchorId="438FAC44" wp14:editId="6614F03C">
            <wp:extent cx="674717" cy="12001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8936" cy="1225443"/>
                    </a:xfrm>
                    <a:prstGeom prst="rect">
                      <a:avLst/>
                    </a:prstGeom>
                  </pic:spPr>
                </pic:pic>
              </a:graphicData>
            </a:graphic>
          </wp:inline>
        </w:drawing>
      </w:r>
      <w:r w:rsidR="00BE6397">
        <w:rPr>
          <w:lang w:val="es-MX"/>
        </w:rPr>
        <w:tab/>
      </w:r>
      <w:r w:rsidR="00BE6397">
        <w:rPr>
          <w:lang w:val="es-MX"/>
        </w:rPr>
        <w:tab/>
      </w:r>
      <w:r w:rsidR="00EA7890">
        <w:rPr>
          <w:lang w:val="es-MX"/>
        </w:rPr>
        <w:tab/>
      </w:r>
      <w:r w:rsidR="009D733B">
        <w:rPr>
          <w:lang w:val="es-MX"/>
        </w:rPr>
        <w:t xml:space="preserve">    </w:t>
      </w:r>
      <w:r w:rsidR="009B33E7" w:rsidRPr="009B33E7">
        <w:rPr>
          <w:rFonts w:ascii="Tahoma" w:hAnsi="Tahoma"/>
          <w:b/>
          <w:color w:val="000000" w:themeColor="text1"/>
          <w:sz w:val="22"/>
          <w:szCs w:val="22"/>
        </w:rPr>
        <w:t>Lo mejor de Myanmar</w:t>
      </w:r>
      <w:r w:rsidR="00EA7890">
        <w:rPr>
          <w:rFonts w:ascii="Tahoma" w:hAnsi="Tahoma"/>
          <w:b/>
          <w:color w:val="000000" w:themeColor="text1"/>
          <w:sz w:val="22"/>
          <w:szCs w:val="22"/>
        </w:rPr>
        <w:t xml:space="preserve"> </w:t>
      </w:r>
      <w:r w:rsidR="009B33E7" w:rsidRPr="009B33E7">
        <w:rPr>
          <w:rFonts w:ascii="Tahoma" w:hAnsi="Tahoma"/>
          <w:b/>
          <w:color w:val="000000" w:themeColor="text1"/>
          <w:sz w:val="22"/>
          <w:szCs w:val="22"/>
        </w:rPr>
        <w:t xml:space="preserve">8 </w:t>
      </w:r>
      <w:r w:rsidR="009B33E7">
        <w:rPr>
          <w:rFonts w:ascii="Tahoma" w:hAnsi="Tahoma"/>
          <w:b/>
          <w:color w:val="000000" w:themeColor="text1"/>
          <w:sz w:val="22"/>
          <w:szCs w:val="22"/>
        </w:rPr>
        <w:t>d</w:t>
      </w:r>
      <w:r w:rsidR="009B33E7" w:rsidRPr="009B33E7">
        <w:rPr>
          <w:rFonts w:ascii="Tahoma" w:hAnsi="Tahoma"/>
          <w:b/>
          <w:color w:val="000000" w:themeColor="text1"/>
          <w:sz w:val="22"/>
          <w:szCs w:val="22"/>
        </w:rPr>
        <w:t>ías</w:t>
      </w:r>
      <w:r>
        <w:rPr>
          <w:rFonts w:ascii="Tahoma" w:hAnsi="Tahoma"/>
          <w:b/>
          <w:color w:val="000000" w:themeColor="text1"/>
          <w:sz w:val="22"/>
          <w:szCs w:val="22"/>
        </w:rPr>
        <w:t xml:space="preserve"> </w:t>
      </w:r>
      <w:r w:rsidR="009B33E7" w:rsidRPr="009B33E7">
        <w:rPr>
          <w:rFonts w:ascii="Tahoma" w:hAnsi="Tahoma"/>
          <w:b/>
          <w:color w:val="000000" w:themeColor="text1"/>
          <w:sz w:val="22"/>
          <w:szCs w:val="22"/>
        </w:rPr>
        <w:t xml:space="preserve">7 </w:t>
      </w:r>
      <w:r w:rsidR="009B33E7">
        <w:rPr>
          <w:rFonts w:ascii="Tahoma" w:hAnsi="Tahoma"/>
          <w:b/>
          <w:color w:val="000000" w:themeColor="text1"/>
          <w:sz w:val="22"/>
          <w:szCs w:val="22"/>
        </w:rPr>
        <w:t>n</w:t>
      </w:r>
      <w:r w:rsidR="009B33E7" w:rsidRPr="009B33E7">
        <w:rPr>
          <w:rFonts w:ascii="Tahoma" w:hAnsi="Tahoma"/>
          <w:b/>
          <w:color w:val="000000" w:themeColor="text1"/>
          <w:sz w:val="22"/>
          <w:szCs w:val="22"/>
        </w:rPr>
        <w:t>oches</w:t>
      </w:r>
    </w:p>
    <w:p w14:paraId="432A9496" w14:textId="77777777" w:rsidR="009B33E7" w:rsidRPr="009B33E7" w:rsidRDefault="009B33E7" w:rsidP="00C66E21">
      <w:pPr>
        <w:jc w:val="center"/>
        <w:rPr>
          <w:rFonts w:ascii="Tahoma" w:hAnsi="Tahoma"/>
          <w:b/>
          <w:color w:val="000000" w:themeColor="text1"/>
          <w:sz w:val="22"/>
          <w:szCs w:val="22"/>
        </w:rPr>
      </w:pPr>
    </w:p>
    <w:p w14:paraId="539306DF" w14:textId="77777777" w:rsidR="009B33E7" w:rsidRPr="002462B6" w:rsidRDefault="009B33E7" w:rsidP="00C66E21">
      <w:pPr>
        <w:rPr>
          <w:rFonts w:ascii="Tahoma" w:hAnsi="Tahoma"/>
          <w:color w:val="000000" w:themeColor="text1"/>
          <w:sz w:val="22"/>
          <w:szCs w:val="22"/>
        </w:rPr>
      </w:pPr>
      <w:r w:rsidRPr="002462B6">
        <w:rPr>
          <w:rFonts w:ascii="Tahoma" w:hAnsi="Tahoma"/>
          <w:color w:val="000000" w:themeColor="text1"/>
          <w:sz w:val="22"/>
          <w:szCs w:val="22"/>
        </w:rPr>
        <w:t>Salida semanal: Los Jueves en regular / Salida en privado diaria</w:t>
      </w:r>
    </w:p>
    <w:p w14:paraId="4A7B84AF" w14:textId="77777777" w:rsidR="009B33E7" w:rsidRPr="002462B6" w:rsidRDefault="008259FB" w:rsidP="00C66E21">
      <w:pPr>
        <w:rPr>
          <w:rFonts w:ascii="Tahoma" w:hAnsi="Tahoma"/>
          <w:b/>
          <w:color w:val="000000" w:themeColor="text1"/>
          <w:sz w:val="22"/>
          <w:szCs w:val="22"/>
        </w:rPr>
      </w:pPr>
      <w:bookmarkStart w:id="0" w:name="DÍA_1_/_LLEGADA_A_YANGON_(-/A/-)"/>
      <w:bookmarkEnd w:id="0"/>
      <w:r w:rsidRPr="002462B6">
        <w:rPr>
          <w:rFonts w:ascii="Tahoma" w:hAnsi="Tahoma"/>
          <w:b/>
          <w:color w:val="000000" w:themeColor="text1"/>
          <w:sz w:val="22"/>
          <w:szCs w:val="22"/>
        </w:rPr>
        <w:t>Día</w:t>
      </w:r>
      <w:r w:rsidR="009B33E7" w:rsidRPr="002462B6">
        <w:rPr>
          <w:rFonts w:ascii="Tahoma" w:hAnsi="Tahoma"/>
          <w:b/>
          <w:color w:val="000000" w:themeColor="text1"/>
          <w:sz w:val="22"/>
          <w:szCs w:val="22"/>
        </w:rPr>
        <w:t xml:space="preserve"> 1 </w:t>
      </w:r>
      <w:r w:rsidRPr="002462B6">
        <w:rPr>
          <w:rFonts w:ascii="Tahoma" w:hAnsi="Tahoma"/>
          <w:b/>
          <w:color w:val="000000" w:themeColor="text1"/>
          <w:sz w:val="22"/>
          <w:szCs w:val="22"/>
        </w:rPr>
        <w:t>Yang</w:t>
      </w:r>
      <w:r w:rsidR="007868E8" w:rsidRPr="002462B6">
        <w:rPr>
          <w:rFonts w:ascii="Tahoma" w:hAnsi="Tahoma"/>
          <w:b/>
          <w:color w:val="000000" w:themeColor="text1"/>
          <w:sz w:val="22"/>
          <w:szCs w:val="22"/>
        </w:rPr>
        <w:t>ó</w:t>
      </w:r>
      <w:r w:rsidRPr="002462B6">
        <w:rPr>
          <w:rFonts w:ascii="Tahoma" w:hAnsi="Tahoma"/>
          <w:b/>
          <w:color w:val="000000" w:themeColor="text1"/>
          <w:sz w:val="22"/>
          <w:szCs w:val="22"/>
        </w:rPr>
        <w:t>n</w:t>
      </w:r>
    </w:p>
    <w:p w14:paraId="7F9E0816" w14:textId="77777777" w:rsidR="009B33E7" w:rsidRPr="009B33E7" w:rsidRDefault="002462B6" w:rsidP="00C66E21">
      <w:pPr>
        <w:pStyle w:val="Textoindependiente"/>
        <w:ind w:right="232"/>
        <w:jc w:val="both"/>
        <w:rPr>
          <w:rFonts w:ascii="Tahoma" w:hAnsi="Tahoma" w:cs="Tahoma"/>
          <w:color w:val="000000" w:themeColor="text1"/>
          <w:sz w:val="22"/>
          <w:szCs w:val="22"/>
        </w:rPr>
      </w:pPr>
      <w:r>
        <w:rPr>
          <w:rFonts w:ascii="Tahoma" w:hAnsi="Tahoma" w:cs="Tahoma"/>
          <w:color w:val="000000" w:themeColor="text1"/>
          <w:sz w:val="22"/>
          <w:szCs w:val="22"/>
        </w:rPr>
        <w:t>C</w:t>
      </w:r>
      <w:r w:rsidR="009B33E7" w:rsidRPr="009B33E7">
        <w:rPr>
          <w:rFonts w:ascii="Tahoma" w:hAnsi="Tahoma" w:cs="Tahoma"/>
          <w:color w:val="000000" w:themeColor="text1"/>
          <w:sz w:val="22"/>
          <w:szCs w:val="22"/>
        </w:rPr>
        <w:t>omenzaremos nuestro viaje con la llegada a Yangon, los edificios coloniales y brillantes templos se suceden y donde un paseo por sus calles se convierte en una exploración de la historia y las diversas culturas de la ciudad. La primera visita del día será a la pagoda</w:t>
      </w:r>
      <w:r w:rsidR="009B33E7" w:rsidRPr="009B33E7">
        <w:rPr>
          <w:rFonts w:ascii="Tahoma" w:hAnsi="Tahoma" w:cs="Tahoma"/>
          <w:color w:val="000000" w:themeColor="text1"/>
          <w:spacing w:val="-7"/>
          <w:sz w:val="22"/>
          <w:szCs w:val="22"/>
        </w:rPr>
        <w:t xml:space="preserve"> </w:t>
      </w:r>
      <w:r w:rsidR="009B33E7" w:rsidRPr="009B33E7">
        <w:rPr>
          <w:rFonts w:ascii="Tahoma" w:hAnsi="Tahoma" w:cs="Tahoma"/>
          <w:color w:val="000000" w:themeColor="text1"/>
          <w:sz w:val="22"/>
          <w:szCs w:val="22"/>
        </w:rPr>
        <w:t>Chauk</w:t>
      </w:r>
      <w:r w:rsidR="009B33E7" w:rsidRPr="009B33E7">
        <w:rPr>
          <w:rFonts w:ascii="Tahoma" w:hAnsi="Tahoma" w:cs="Tahoma"/>
          <w:color w:val="000000" w:themeColor="text1"/>
          <w:spacing w:val="-6"/>
          <w:sz w:val="22"/>
          <w:szCs w:val="22"/>
        </w:rPr>
        <w:t xml:space="preserve"> </w:t>
      </w:r>
      <w:r w:rsidR="009B33E7" w:rsidRPr="009B33E7">
        <w:rPr>
          <w:rFonts w:ascii="Tahoma" w:hAnsi="Tahoma" w:cs="Tahoma"/>
          <w:color w:val="000000" w:themeColor="text1"/>
          <w:sz w:val="22"/>
          <w:szCs w:val="22"/>
        </w:rPr>
        <w:t>Htat</w:t>
      </w:r>
      <w:r w:rsidR="009B33E7" w:rsidRPr="009B33E7">
        <w:rPr>
          <w:rFonts w:ascii="Tahoma" w:hAnsi="Tahoma" w:cs="Tahoma"/>
          <w:color w:val="000000" w:themeColor="text1"/>
          <w:spacing w:val="-7"/>
          <w:sz w:val="22"/>
          <w:szCs w:val="22"/>
        </w:rPr>
        <w:t xml:space="preserve"> </w:t>
      </w:r>
      <w:r w:rsidR="009B33E7" w:rsidRPr="009B33E7">
        <w:rPr>
          <w:rFonts w:ascii="Tahoma" w:hAnsi="Tahoma" w:cs="Tahoma"/>
          <w:color w:val="000000" w:themeColor="text1"/>
          <w:sz w:val="22"/>
          <w:szCs w:val="22"/>
        </w:rPr>
        <w:t>Gyi,</w:t>
      </w:r>
      <w:r w:rsidR="009B33E7" w:rsidRPr="009B33E7">
        <w:rPr>
          <w:rFonts w:ascii="Tahoma" w:hAnsi="Tahoma" w:cs="Tahoma"/>
          <w:color w:val="000000" w:themeColor="text1"/>
          <w:spacing w:val="-7"/>
          <w:sz w:val="22"/>
          <w:szCs w:val="22"/>
        </w:rPr>
        <w:t xml:space="preserve"> </w:t>
      </w:r>
      <w:r w:rsidR="009B33E7" w:rsidRPr="009B33E7">
        <w:rPr>
          <w:rFonts w:ascii="Tahoma" w:hAnsi="Tahoma" w:cs="Tahoma"/>
          <w:color w:val="000000" w:themeColor="text1"/>
          <w:sz w:val="22"/>
          <w:szCs w:val="22"/>
        </w:rPr>
        <w:t>la</w:t>
      </w:r>
      <w:r w:rsidR="009B33E7" w:rsidRPr="009B33E7">
        <w:rPr>
          <w:rFonts w:ascii="Tahoma" w:hAnsi="Tahoma" w:cs="Tahoma"/>
          <w:color w:val="000000" w:themeColor="text1"/>
          <w:spacing w:val="-6"/>
          <w:sz w:val="22"/>
          <w:szCs w:val="22"/>
        </w:rPr>
        <w:t xml:space="preserve"> </w:t>
      </w:r>
      <w:r w:rsidR="009B33E7" w:rsidRPr="009B33E7">
        <w:rPr>
          <w:rFonts w:ascii="Tahoma" w:hAnsi="Tahoma" w:cs="Tahoma"/>
          <w:color w:val="000000" w:themeColor="text1"/>
          <w:sz w:val="22"/>
          <w:szCs w:val="22"/>
        </w:rPr>
        <w:t>hermosa</w:t>
      </w:r>
      <w:r w:rsidR="009B33E7" w:rsidRPr="009B33E7">
        <w:rPr>
          <w:rFonts w:ascii="Tahoma" w:hAnsi="Tahoma" w:cs="Tahoma"/>
          <w:color w:val="000000" w:themeColor="text1"/>
          <w:spacing w:val="-6"/>
          <w:sz w:val="22"/>
          <w:szCs w:val="22"/>
        </w:rPr>
        <w:t xml:space="preserve"> </w:t>
      </w:r>
      <w:r w:rsidR="009B33E7" w:rsidRPr="009B33E7">
        <w:rPr>
          <w:rFonts w:ascii="Tahoma" w:hAnsi="Tahoma" w:cs="Tahoma"/>
          <w:color w:val="000000" w:themeColor="text1"/>
          <w:sz w:val="22"/>
          <w:szCs w:val="22"/>
        </w:rPr>
        <w:t>imagen</w:t>
      </w:r>
      <w:r w:rsidR="009B33E7" w:rsidRPr="009B33E7">
        <w:rPr>
          <w:rFonts w:ascii="Tahoma" w:hAnsi="Tahoma" w:cs="Tahoma"/>
          <w:color w:val="000000" w:themeColor="text1"/>
          <w:spacing w:val="-6"/>
          <w:sz w:val="22"/>
          <w:szCs w:val="22"/>
        </w:rPr>
        <w:t xml:space="preserve"> </w:t>
      </w:r>
      <w:r w:rsidR="009B33E7" w:rsidRPr="009B33E7">
        <w:rPr>
          <w:rFonts w:ascii="Tahoma" w:hAnsi="Tahoma" w:cs="Tahoma"/>
          <w:color w:val="000000" w:themeColor="text1"/>
          <w:sz w:val="22"/>
          <w:szCs w:val="22"/>
        </w:rPr>
        <w:t>de</w:t>
      </w:r>
      <w:r w:rsidR="009B33E7" w:rsidRPr="009B33E7">
        <w:rPr>
          <w:rFonts w:ascii="Tahoma" w:hAnsi="Tahoma" w:cs="Tahoma"/>
          <w:color w:val="000000" w:themeColor="text1"/>
          <w:spacing w:val="-9"/>
          <w:sz w:val="22"/>
          <w:szCs w:val="22"/>
        </w:rPr>
        <w:t xml:space="preserve"> </w:t>
      </w:r>
      <w:r w:rsidR="009B33E7" w:rsidRPr="009B33E7">
        <w:rPr>
          <w:rFonts w:ascii="Tahoma" w:hAnsi="Tahoma" w:cs="Tahoma"/>
          <w:color w:val="000000" w:themeColor="text1"/>
          <w:sz w:val="22"/>
          <w:szCs w:val="22"/>
        </w:rPr>
        <w:t>Buda</w:t>
      </w:r>
      <w:r w:rsidR="009B33E7" w:rsidRPr="009B33E7">
        <w:rPr>
          <w:rFonts w:ascii="Tahoma" w:hAnsi="Tahoma" w:cs="Tahoma"/>
          <w:color w:val="000000" w:themeColor="text1"/>
          <w:spacing w:val="-6"/>
          <w:sz w:val="22"/>
          <w:szCs w:val="22"/>
        </w:rPr>
        <w:t xml:space="preserve"> </w:t>
      </w:r>
      <w:r w:rsidR="009B33E7" w:rsidRPr="009B33E7">
        <w:rPr>
          <w:rFonts w:ascii="Tahoma" w:hAnsi="Tahoma" w:cs="Tahoma"/>
          <w:color w:val="000000" w:themeColor="text1"/>
          <w:sz w:val="22"/>
          <w:szCs w:val="22"/>
        </w:rPr>
        <w:t>reclinado</w:t>
      </w:r>
      <w:r w:rsidR="009B33E7" w:rsidRPr="009B33E7">
        <w:rPr>
          <w:rFonts w:ascii="Tahoma" w:hAnsi="Tahoma" w:cs="Tahoma"/>
          <w:color w:val="000000" w:themeColor="text1"/>
          <w:spacing w:val="-6"/>
          <w:sz w:val="22"/>
          <w:szCs w:val="22"/>
        </w:rPr>
        <w:t xml:space="preserve"> </w:t>
      </w:r>
      <w:r w:rsidR="009B33E7" w:rsidRPr="009B33E7">
        <w:rPr>
          <w:rFonts w:ascii="Tahoma" w:hAnsi="Tahoma" w:cs="Tahoma"/>
          <w:color w:val="000000" w:themeColor="text1"/>
          <w:sz w:val="22"/>
          <w:szCs w:val="22"/>
        </w:rPr>
        <w:t>(de</w:t>
      </w:r>
      <w:r w:rsidR="009B33E7" w:rsidRPr="009B33E7">
        <w:rPr>
          <w:rFonts w:ascii="Tahoma" w:hAnsi="Tahoma" w:cs="Tahoma"/>
          <w:color w:val="000000" w:themeColor="text1"/>
          <w:spacing w:val="-9"/>
          <w:sz w:val="22"/>
          <w:szCs w:val="22"/>
        </w:rPr>
        <w:t xml:space="preserve"> </w:t>
      </w:r>
      <w:r w:rsidR="009B33E7" w:rsidRPr="009B33E7">
        <w:rPr>
          <w:rFonts w:ascii="Tahoma" w:hAnsi="Tahoma" w:cs="Tahoma"/>
          <w:color w:val="000000" w:themeColor="text1"/>
          <w:sz w:val="22"/>
          <w:szCs w:val="22"/>
        </w:rPr>
        <w:t>70</w:t>
      </w:r>
      <w:r w:rsidR="009B33E7" w:rsidRPr="009B33E7">
        <w:rPr>
          <w:rFonts w:ascii="Tahoma" w:hAnsi="Tahoma" w:cs="Tahoma"/>
          <w:color w:val="000000" w:themeColor="text1"/>
          <w:spacing w:val="-9"/>
          <w:sz w:val="22"/>
          <w:szCs w:val="22"/>
        </w:rPr>
        <w:t xml:space="preserve"> </w:t>
      </w:r>
      <w:r w:rsidR="009B33E7" w:rsidRPr="009B33E7">
        <w:rPr>
          <w:rFonts w:ascii="Tahoma" w:hAnsi="Tahoma" w:cs="Tahoma"/>
          <w:color w:val="000000" w:themeColor="text1"/>
          <w:sz w:val="22"/>
          <w:szCs w:val="22"/>
        </w:rPr>
        <w:t>m)</w:t>
      </w:r>
      <w:r w:rsidR="009B33E7" w:rsidRPr="009B33E7">
        <w:rPr>
          <w:rFonts w:ascii="Tahoma" w:hAnsi="Tahoma" w:cs="Tahoma"/>
          <w:color w:val="000000" w:themeColor="text1"/>
          <w:spacing w:val="-7"/>
          <w:sz w:val="22"/>
          <w:szCs w:val="22"/>
        </w:rPr>
        <w:t xml:space="preserve"> </w:t>
      </w:r>
      <w:r w:rsidR="009B33E7" w:rsidRPr="009B33E7">
        <w:rPr>
          <w:rFonts w:ascii="Tahoma" w:hAnsi="Tahoma" w:cs="Tahoma"/>
          <w:color w:val="000000" w:themeColor="text1"/>
          <w:sz w:val="22"/>
          <w:szCs w:val="22"/>
        </w:rPr>
        <w:t>nos</w:t>
      </w:r>
      <w:r w:rsidR="009B33E7" w:rsidRPr="009B33E7">
        <w:rPr>
          <w:rFonts w:ascii="Tahoma" w:hAnsi="Tahoma" w:cs="Tahoma"/>
          <w:color w:val="000000" w:themeColor="text1"/>
          <w:spacing w:val="-6"/>
          <w:sz w:val="22"/>
          <w:szCs w:val="22"/>
        </w:rPr>
        <w:t xml:space="preserve"> </w:t>
      </w:r>
      <w:r w:rsidR="009B33E7" w:rsidRPr="009B33E7">
        <w:rPr>
          <w:rFonts w:ascii="Tahoma" w:hAnsi="Tahoma" w:cs="Tahoma"/>
          <w:color w:val="000000" w:themeColor="text1"/>
          <w:sz w:val="22"/>
          <w:szCs w:val="22"/>
        </w:rPr>
        <w:t>espera.</w:t>
      </w:r>
      <w:r w:rsidR="009B33E7" w:rsidRPr="009B33E7">
        <w:rPr>
          <w:rFonts w:ascii="Tahoma" w:hAnsi="Tahoma" w:cs="Tahoma"/>
          <w:color w:val="000000" w:themeColor="text1"/>
          <w:spacing w:val="-7"/>
          <w:sz w:val="22"/>
          <w:szCs w:val="22"/>
        </w:rPr>
        <w:t xml:space="preserve"> </w:t>
      </w:r>
      <w:r w:rsidR="009B33E7" w:rsidRPr="009B33E7">
        <w:rPr>
          <w:rFonts w:ascii="Tahoma" w:hAnsi="Tahoma" w:cs="Tahoma"/>
          <w:color w:val="000000" w:themeColor="text1"/>
          <w:sz w:val="22"/>
          <w:szCs w:val="22"/>
        </w:rPr>
        <w:t>Continuaremos</w:t>
      </w:r>
      <w:r w:rsidR="009B33E7" w:rsidRPr="009B33E7">
        <w:rPr>
          <w:rFonts w:ascii="Tahoma" w:hAnsi="Tahoma" w:cs="Tahoma"/>
          <w:color w:val="000000" w:themeColor="text1"/>
          <w:spacing w:val="-8"/>
          <w:sz w:val="22"/>
          <w:szCs w:val="22"/>
        </w:rPr>
        <w:t xml:space="preserve"> </w:t>
      </w:r>
      <w:r w:rsidR="009B33E7" w:rsidRPr="009B33E7">
        <w:rPr>
          <w:rFonts w:ascii="Tahoma" w:hAnsi="Tahoma" w:cs="Tahoma"/>
          <w:color w:val="000000" w:themeColor="text1"/>
          <w:sz w:val="22"/>
          <w:szCs w:val="22"/>
        </w:rPr>
        <w:t>con</w:t>
      </w:r>
      <w:r w:rsidR="009B33E7" w:rsidRPr="009B33E7">
        <w:rPr>
          <w:rFonts w:ascii="Tahoma" w:hAnsi="Tahoma" w:cs="Tahoma"/>
          <w:color w:val="000000" w:themeColor="text1"/>
          <w:spacing w:val="-6"/>
          <w:sz w:val="22"/>
          <w:szCs w:val="22"/>
        </w:rPr>
        <w:t xml:space="preserve"> </w:t>
      </w:r>
      <w:r w:rsidR="009B33E7" w:rsidRPr="009B33E7">
        <w:rPr>
          <w:rFonts w:ascii="Tahoma" w:hAnsi="Tahoma" w:cs="Tahoma"/>
          <w:color w:val="000000" w:themeColor="text1"/>
          <w:sz w:val="22"/>
          <w:szCs w:val="22"/>
        </w:rPr>
        <w:t>un</w:t>
      </w:r>
      <w:r w:rsidR="009B33E7" w:rsidRPr="009B33E7">
        <w:rPr>
          <w:rFonts w:ascii="Tahoma" w:hAnsi="Tahoma" w:cs="Tahoma"/>
          <w:color w:val="000000" w:themeColor="text1"/>
          <w:spacing w:val="-9"/>
          <w:sz w:val="22"/>
          <w:szCs w:val="22"/>
        </w:rPr>
        <w:t xml:space="preserve"> </w:t>
      </w:r>
      <w:r w:rsidR="009B33E7" w:rsidRPr="009B33E7">
        <w:rPr>
          <w:rFonts w:ascii="Tahoma" w:hAnsi="Tahoma" w:cs="Tahoma"/>
          <w:color w:val="000000" w:themeColor="text1"/>
          <w:sz w:val="22"/>
          <w:szCs w:val="22"/>
        </w:rPr>
        <w:t>paseo</w:t>
      </w:r>
      <w:r w:rsidR="009B33E7" w:rsidRPr="009B33E7">
        <w:rPr>
          <w:rFonts w:ascii="Tahoma" w:hAnsi="Tahoma" w:cs="Tahoma"/>
          <w:color w:val="000000" w:themeColor="text1"/>
          <w:spacing w:val="-9"/>
          <w:sz w:val="22"/>
          <w:szCs w:val="22"/>
        </w:rPr>
        <w:t xml:space="preserve"> </w:t>
      </w:r>
      <w:r w:rsidR="009B33E7" w:rsidRPr="009B33E7">
        <w:rPr>
          <w:rFonts w:ascii="Tahoma" w:hAnsi="Tahoma" w:cs="Tahoma"/>
          <w:color w:val="000000" w:themeColor="text1"/>
          <w:sz w:val="22"/>
          <w:szCs w:val="22"/>
        </w:rPr>
        <w:t>por</w:t>
      </w:r>
      <w:r w:rsidR="009B33E7" w:rsidRPr="009B33E7">
        <w:rPr>
          <w:rFonts w:ascii="Tahoma" w:hAnsi="Tahoma" w:cs="Tahoma"/>
          <w:color w:val="000000" w:themeColor="text1"/>
          <w:spacing w:val="-7"/>
          <w:sz w:val="22"/>
          <w:szCs w:val="22"/>
        </w:rPr>
        <w:t xml:space="preserve"> </w:t>
      </w:r>
      <w:r w:rsidR="009B33E7" w:rsidRPr="009B33E7">
        <w:rPr>
          <w:rFonts w:ascii="Tahoma" w:hAnsi="Tahoma" w:cs="Tahoma"/>
          <w:color w:val="000000" w:themeColor="text1"/>
          <w:sz w:val="22"/>
          <w:szCs w:val="22"/>
        </w:rPr>
        <w:t>el</w:t>
      </w:r>
      <w:r w:rsidR="009B33E7" w:rsidRPr="009B33E7">
        <w:rPr>
          <w:rFonts w:ascii="Tahoma" w:hAnsi="Tahoma" w:cs="Tahoma"/>
          <w:color w:val="000000" w:themeColor="text1"/>
          <w:spacing w:val="-9"/>
          <w:sz w:val="22"/>
          <w:szCs w:val="22"/>
        </w:rPr>
        <w:t xml:space="preserve"> </w:t>
      </w:r>
      <w:r w:rsidR="009B33E7" w:rsidRPr="009B33E7">
        <w:rPr>
          <w:rFonts w:ascii="Tahoma" w:hAnsi="Tahoma" w:cs="Tahoma"/>
          <w:color w:val="000000" w:themeColor="text1"/>
          <w:sz w:val="22"/>
          <w:szCs w:val="22"/>
        </w:rPr>
        <w:t>parque</w:t>
      </w:r>
      <w:r w:rsidR="009B33E7" w:rsidRPr="009B33E7">
        <w:rPr>
          <w:rFonts w:ascii="Tahoma" w:hAnsi="Tahoma" w:cs="Tahoma"/>
          <w:color w:val="000000" w:themeColor="text1"/>
          <w:spacing w:val="-9"/>
          <w:sz w:val="22"/>
          <w:szCs w:val="22"/>
        </w:rPr>
        <w:t xml:space="preserve"> </w:t>
      </w:r>
      <w:r w:rsidR="009B33E7" w:rsidRPr="009B33E7">
        <w:rPr>
          <w:rFonts w:ascii="Tahoma" w:hAnsi="Tahoma" w:cs="Tahoma"/>
          <w:color w:val="000000" w:themeColor="text1"/>
          <w:sz w:val="22"/>
          <w:szCs w:val="22"/>
        </w:rPr>
        <w:t>de Kandawgyi,</w:t>
      </w:r>
      <w:r w:rsidR="009B33E7" w:rsidRPr="009B33E7">
        <w:rPr>
          <w:rFonts w:ascii="Tahoma" w:hAnsi="Tahoma" w:cs="Tahoma"/>
          <w:color w:val="000000" w:themeColor="text1"/>
          <w:spacing w:val="-10"/>
          <w:sz w:val="22"/>
          <w:szCs w:val="22"/>
        </w:rPr>
        <w:t xml:space="preserve"> </w:t>
      </w:r>
      <w:r w:rsidR="009B33E7" w:rsidRPr="009B33E7">
        <w:rPr>
          <w:rFonts w:ascii="Tahoma" w:hAnsi="Tahoma" w:cs="Tahoma"/>
          <w:color w:val="000000" w:themeColor="text1"/>
          <w:sz w:val="22"/>
          <w:szCs w:val="22"/>
        </w:rPr>
        <w:t>un</w:t>
      </w:r>
      <w:r w:rsidR="009B33E7" w:rsidRPr="009B33E7">
        <w:rPr>
          <w:rFonts w:ascii="Tahoma" w:hAnsi="Tahoma" w:cs="Tahoma"/>
          <w:color w:val="000000" w:themeColor="text1"/>
          <w:spacing w:val="-11"/>
          <w:sz w:val="22"/>
          <w:szCs w:val="22"/>
        </w:rPr>
        <w:t xml:space="preserve"> </w:t>
      </w:r>
      <w:r w:rsidR="009B33E7" w:rsidRPr="009B33E7">
        <w:rPr>
          <w:rFonts w:ascii="Tahoma" w:hAnsi="Tahoma" w:cs="Tahoma"/>
          <w:color w:val="000000" w:themeColor="text1"/>
          <w:sz w:val="22"/>
          <w:szCs w:val="22"/>
        </w:rPr>
        <w:t>precioso</w:t>
      </w:r>
      <w:r w:rsidR="009B33E7" w:rsidRPr="009B33E7">
        <w:rPr>
          <w:rFonts w:ascii="Tahoma" w:hAnsi="Tahoma" w:cs="Tahoma"/>
          <w:color w:val="000000" w:themeColor="text1"/>
          <w:spacing w:val="-12"/>
          <w:sz w:val="22"/>
          <w:szCs w:val="22"/>
        </w:rPr>
        <w:t xml:space="preserve"> </w:t>
      </w:r>
      <w:r w:rsidR="009B33E7" w:rsidRPr="009B33E7">
        <w:rPr>
          <w:rFonts w:ascii="Tahoma" w:hAnsi="Tahoma" w:cs="Tahoma"/>
          <w:color w:val="000000" w:themeColor="text1"/>
          <w:sz w:val="22"/>
          <w:szCs w:val="22"/>
        </w:rPr>
        <w:t>lago</w:t>
      </w:r>
      <w:r w:rsidR="009B33E7" w:rsidRPr="009B33E7">
        <w:rPr>
          <w:rFonts w:ascii="Tahoma" w:hAnsi="Tahoma" w:cs="Tahoma"/>
          <w:color w:val="000000" w:themeColor="text1"/>
          <w:spacing w:val="-9"/>
          <w:sz w:val="22"/>
          <w:szCs w:val="22"/>
        </w:rPr>
        <w:t xml:space="preserve"> </w:t>
      </w:r>
      <w:r w:rsidR="009B33E7" w:rsidRPr="009B33E7">
        <w:rPr>
          <w:rFonts w:ascii="Tahoma" w:hAnsi="Tahoma" w:cs="Tahoma"/>
          <w:color w:val="000000" w:themeColor="text1"/>
          <w:sz w:val="22"/>
          <w:szCs w:val="22"/>
        </w:rPr>
        <w:t>en</w:t>
      </w:r>
      <w:r w:rsidR="009B33E7" w:rsidRPr="009B33E7">
        <w:rPr>
          <w:rFonts w:ascii="Tahoma" w:hAnsi="Tahoma" w:cs="Tahoma"/>
          <w:color w:val="000000" w:themeColor="text1"/>
          <w:spacing w:val="-10"/>
          <w:sz w:val="22"/>
          <w:szCs w:val="22"/>
        </w:rPr>
        <w:t xml:space="preserve"> </w:t>
      </w:r>
      <w:r w:rsidR="009B33E7" w:rsidRPr="009B33E7">
        <w:rPr>
          <w:rFonts w:ascii="Tahoma" w:hAnsi="Tahoma" w:cs="Tahoma"/>
          <w:color w:val="000000" w:themeColor="text1"/>
          <w:sz w:val="22"/>
          <w:szCs w:val="22"/>
        </w:rPr>
        <w:t>el</w:t>
      </w:r>
      <w:r w:rsidR="009B33E7" w:rsidRPr="009B33E7">
        <w:rPr>
          <w:rFonts w:ascii="Tahoma" w:hAnsi="Tahoma" w:cs="Tahoma"/>
          <w:color w:val="000000" w:themeColor="text1"/>
          <w:spacing w:val="-11"/>
          <w:sz w:val="22"/>
          <w:szCs w:val="22"/>
        </w:rPr>
        <w:t xml:space="preserve"> </w:t>
      </w:r>
      <w:r w:rsidR="009B33E7" w:rsidRPr="009B33E7">
        <w:rPr>
          <w:rFonts w:ascii="Tahoma" w:hAnsi="Tahoma" w:cs="Tahoma"/>
          <w:color w:val="000000" w:themeColor="text1"/>
          <w:sz w:val="22"/>
          <w:szCs w:val="22"/>
        </w:rPr>
        <w:t>medio</w:t>
      </w:r>
      <w:r w:rsidR="009B33E7" w:rsidRPr="009B33E7">
        <w:rPr>
          <w:rFonts w:ascii="Tahoma" w:hAnsi="Tahoma" w:cs="Tahoma"/>
          <w:color w:val="000000" w:themeColor="text1"/>
          <w:spacing w:val="-11"/>
          <w:sz w:val="22"/>
          <w:szCs w:val="22"/>
        </w:rPr>
        <w:t xml:space="preserve"> </w:t>
      </w:r>
      <w:r w:rsidR="009B33E7" w:rsidRPr="009B33E7">
        <w:rPr>
          <w:rFonts w:ascii="Tahoma" w:hAnsi="Tahoma" w:cs="Tahoma"/>
          <w:color w:val="000000" w:themeColor="text1"/>
          <w:sz w:val="22"/>
          <w:szCs w:val="22"/>
        </w:rPr>
        <w:t>de</w:t>
      </w:r>
      <w:r w:rsidR="009B33E7" w:rsidRPr="009B33E7">
        <w:rPr>
          <w:rFonts w:ascii="Tahoma" w:hAnsi="Tahoma" w:cs="Tahoma"/>
          <w:color w:val="000000" w:themeColor="text1"/>
          <w:spacing w:val="-12"/>
          <w:sz w:val="22"/>
          <w:szCs w:val="22"/>
        </w:rPr>
        <w:t xml:space="preserve"> </w:t>
      </w:r>
      <w:r w:rsidR="009B33E7" w:rsidRPr="009B33E7">
        <w:rPr>
          <w:rFonts w:ascii="Tahoma" w:hAnsi="Tahoma" w:cs="Tahoma"/>
          <w:color w:val="000000" w:themeColor="text1"/>
          <w:sz w:val="22"/>
          <w:szCs w:val="22"/>
        </w:rPr>
        <w:t>la</w:t>
      </w:r>
      <w:r w:rsidR="009B33E7" w:rsidRPr="009B33E7">
        <w:rPr>
          <w:rFonts w:ascii="Tahoma" w:hAnsi="Tahoma" w:cs="Tahoma"/>
          <w:color w:val="000000" w:themeColor="text1"/>
          <w:spacing w:val="-11"/>
          <w:sz w:val="22"/>
          <w:szCs w:val="22"/>
        </w:rPr>
        <w:t xml:space="preserve"> </w:t>
      </w:r>
      <w:r w:rsidR="009B33E7" w:rsidRPr="009B33E7">
        <w:rPr>
          <w:rFonts w:ascii="Tahoma" w:hAnsi="Tahoma" w:cs="Tahoma"/>
          <w:color w:val="000000" w:themeColor="text1"/>
          <w:sz w:val="22"/>
          <w:szCs w:val="22"/>
        </w:rPr>
        <w:t>ciudad.</w:t>
      </w:r>
      <w:r w:rsidR="009B33E7" w:rsidRPr="009B33E7">
        <w:rPr>
          <w:rFonts w:ascii="Tahoma" w:hAnsi="Tahoma" w:cs="Tahoma"/>
          <w:color w:val="000000" w:themeColor="text1"/>
          <w:spacing w:val="-10"/>
          <w:sz w:val="22"/>
          <w:szCs w:val="22"/>
        </w:rPr>
        <w:t xml:space="preserve"> </w:t>
      </w:r>
      <w:r w:rsidR="009B33E7" w:rsidRPr="009B33E7">
        <w:rPr>
          <w:rFonts w:ascii="Tahoma" w:hAnsi="Tahoma" w:cs="Tahoma"/>
          <w:color w:val="000000" w:themeColor="text1"/>
          <w:sz w:val="22"/>
          <w:szCs w:val="22"/>
        </w:rPr>
        <w:t>Cruzando</w:t>
      </w:r>
      <w:r w:rsidR="009B33E7" w:rsidRPr="009B33E7">
        <w:rPr>
          <w:rFonts w:ascii="Tahoma" w:hAnsi="Tahoma" w:cs="Tahoma"/>
          <w:color w:val="000000" w:themeColor="text1"/>
          <w:spacing w:val="-11"/>
          <w:sz w:val="22"/>
          <w:szCs w:val="22"/>
        </w:rPr>
        <w:t xml:space="preserve"> </w:t>
      </w:r>
      <w:r w:rsidR="009B33E7" w:rsidRPr="009B33E7">
        <w:rPr>
          <w:rFonts w:ascii="Tahoma" w:hAnsi="Tahoma" w:cs="Tahoma"/>
          <w:color w:val="000000" w:themeColor="text1"/>
          <w:sz w:val="22"/>
          <w:szCs w:val="22"/>
        </w:rPr>
        <w:t>el</w:t>
      </w:r>
      <w:r w:rsidR="009B33E7" w:rsidRPr="009B33E7">
        <w:rPr>
          <w:rFonts w:ascii="Tahoma" w:hAnsi="Tahoma" w:cs="Tahoma"/>
          <w:color w:val="000000" w:themeColor="text1"/>
          <w:spacing w:val="-11"/>
          <w:sz w:val="22"/>
          <w:szCs w:val="22"/>
        </w:rPr>
        <w:t xml:space="preserve"> </w:t>
      </w:r>
      <w:r w:rsidR="009B33E7" w:rsidRPr="009B33E7">
        <w:rPr>
          <w:rFonts w:ascii="Tahoma" w:hAnsi="Tahoma" w:cs="Tahoma"/>
          <w:color w:val="000000" w:themeColor="text1"/>
          <w:sz w:val="22"/>
          <w:szCs w:val="22"/>
        </w:rPr>
        <w:t>lago</w:t>
      </w:r>
      <w:r w:rsidR="009B33E7" w:rsidRPr="009B33E7">
        <w:rPr>
          <w:rFonts w:ascii="Tahoma" w:hAnsi="Tahoma" w:cs="Tahoma"/>
          <w:color w:val="000000" w:themeColor="text1"/>
          <w:spacing w:val="-12"/>
          <w:sz w:val="22"/>
          <w:szCs w:val="22"/>
        </w:rPr>
        <w:t xml:space="preserve"> </w:t>
      </w:r>
      <w:r w:rsidR="009B33E7" w:rsidRPr="009B33E7">
        <w:rPr>
          <w:rFonts w:ascii="Tahoma" w:hAnsi="Tahoma" w:cs="Tahoma"/>
          <w:color w:val="000000" w:themeColor="text1"/>
          <w:sz w:val="22"/>
          <w:szCs w:val="22"/>
        </w:rPr>
        <w:t>admiraremos</w:t>
      </w:r>
      <w:r w:rsidR="009B33E7" w:rsidRPr="009B33E7">
        <w:rPr>
          <w:rFonts w:ascii="Tahoma" w:hAnsi="Tahoma" w:cs="Tahoma"/>
          <w:color w:val="000000" w:themeColor="text1"/>
          <w:spacing w:val="-10"/>
          <w:sz w:val="22"/>
          <w:szCs w:val="22"/>
        </w:rPr>
        <w:t xml:space="preserve"> </w:t>
      </w:r>
      <w:r w:rsidR="009B33E7" w:rsidRPr="009B33E7">
        <w:rPr>
          <w:rFonts w:ascii="Tahoma" w:hAnsi="Tahoma" w:cs="Tahoma"/>
          <w:color w:val="000000" w:themeColor="text1"/>
          <w:sz w:val="22"/>
          <w:szCs w:val="22"/>
        </w:rPr>
        <w:t>la</w:t>
      </w:r>
      <w:r w:rsidR="009B33E7" w:rsidRPr="009B33E7">
        <w:rPr>
          <w:rFonts w:ascii="Tahoma" w:hAnsi="Tahoma" w:cs="Tahoma"/>
          <w:color w:val="000000" w:themeColor="text1"/>
          <w:spacing w:val="-11"/>
          <w:sz w:val="22"/>
          <w:szCs w:val="22"/>
        </w:rPr>
        <w:t xml:space="preserve"> </w:t>
      </w:r>
      <w:r w:rsidR="009B33E7" w:rsidRPr="009B33E7">
        <w:rPr>
          <w:rFonts w:ascii="Tahoma" w:hAnsi="Tahoma" w:cs="Tahoma"/>
          <w:color w:val="000000" w:themeColor="text1"/>
          <w:sz w:val="22"/>
          <w:szCs w:val="22"/>
        </w:rPr>
        <w:t>brillante</w:t>
      </w:r>
      <w:r w:rsidR="009B33E7" w:rsidRPr="009B33E7">
        <w:rPr>
          <w:rFonts w:ascii="Tahoma" w:hAnsi="Tahoma" w:cs="Tahoma"/>
          <w:color w:val="000000" w:themeColor="text1"/>
          <w:spacing w:val="-12"/>
          <w:sz w:val="22"/>
          <w:szCs w:val="22"/>
        </w:rPr>
        <w:t xml:space="preserve"> </w:t>
      </w:r>
      <w:r w:rsidR="009B33E7" w:rsidRPr="009B33E7">
        <w:rPr>
          <w:rFonts w:ascii="Tahoma" w:hAnsi="Tahoma" w:cs="Tahoma"/>
          <w:color w:val="000000" w:themeColor="text1"/>
          <w:sz w:val="22"/>
          <w:szCs w:val="22"/>
        </w:rPr>
        <w:t>réplica</w:t>
      </w:r>
      <w:r w:rsidR="009B33E7" w:rsidRPr="009B33E7">
        <w:rPr>
          <w:rFonts w:ascii="Tahoma" w:hAnsi="Tahoma" w:cs="Tahoma"/>
          <w:color w:val="000000" w:themeColor="text1"/>
          <w:spacing w:val="-9"/>
          <w:sz w:val="22"/>
          <w:szCs w:val="22"/>
        </w:rPr>
        <w:t xml:space="preserve"> </w:t>
      </w:r>
      <w:r w:rsidR="009B33E7" w:rsidRPr="009B33E7">
        <w:rPr>
          <w:rFonts w:ascii="Tahoma" w:hAnsi="Tahoma" w:cs="Tahoma"/>
          <w:color w:val="000000" w:themeColor="text1"/>
          <w:sz w:val="22"/>
          <w:szCs w:val="22"/>
        </w:rPr>
        <w:t>de</w:t>
      </w:r>
      <w:r w:rsidR="009B33E7" w:rsidRPr="009B33E7">
        <w:rPr>
          <w:rFonts w:ascii="Tahoma" w:hAnsi="Tahoma" w:cs="Tahoma"/>
          <w:color w:val="000000" w:themeColor="text1"/>
          <w:spacing w:val="-10"/>
          <w:sz w:val="22"/>
          <w:szCs w:val="22"/>
        </w:rPr>
        <w:t xml:space="preserve"> </w:t>
      </w:r>
      <w:r w:rsidR="009B33E7" w:rsidRPr="009B33E7">
        <w:rPr>
          <w:rFonts w:ascii="Tahoma" w:hAnsi="Tahoma" w:cs="Tahoma"/>
          <w:color w:val="000000" w:themeColor="text1"/>
          <w:sz w:val="22"/>
          <w:szCs w:val="22"/>
        </w:rPr>
        <w:t>la</w:t>
      </w:r>
      <w:r w:rsidR="009B33E7" w:rsidRPr="009B33E7">
        <w:rPr>
          <w:rFonts w:ascii="Tahoma" w:hAnsi="Tahoma" w:cs="Tahoma"/>
          <w:color w:val="000000" w:themeColor="text1"/>
          <w:spacing w:val="-9"/>
          <w:sz w:val="22"/>
          <w:szCs w:val="22"/>
        </w:rPr>
        <w:t xml:space="preserve"> </w:t>
      </w:r>
      <w:r w:rsidR="009B33E7" w:rsidRPr="009B33E7">
        <w:rPr>
          <w:rFonts w:ascii="Tahoma" w:hAnsi="Tahoma" w:cs="Tahoma"/>
          <w:color w:val="000000" w:themeColor="text1"/>
          <w:sz w:val="22"/>
          <w:szCs w:val="22"/>
        </w:rPr>
        <w:t>barcaza</w:t>
      </w:r>
      <w:r w:rsidR="009B33E7" w:rsidRPr="009B33E7">
        <w:rPr>
          <w:rFonts w:ascii="Tahoma" w:hAnsi="Tahoma" w:cs="Tahoma"/>
          <w:color w:val="000000" w:themeColor="text1"/>
          <w:spacing w:val="-9"/>
          <w:sz w:val="22"/>
          <w:szCs w:val="22"/>
        </w:rPr>
        <w:t xml:space="preserve"> </w:t>
      </w:r>
      <w:r w:rsidR="009B33E7" w:rsidRPr="009B33E7">
        <w:rPr>
          <w:rFonts w:ascii="Tahoma" w:hAnsi="Tahoma" w:cs="Tahoma"/>
          <w:color w:val="000000" w:themeColor="text1"/>
          <w:sz w:val="22"/>
          <w:szCs w:val="22"/>
        </w:rPr>
        <w:t>real,</w:t>
      </w:r>
      <w:r w:rsidR="009B33E7" w:rsidRPr="009B33E7">
        <w:rPr>
          <w:rFonts w:ascii="Tahoma" w:hAnsi="Tahoma" w:cs="Tahoma"/>
          <w:color w:val="000000" w:themeColor="text1"/>
          <w:spacing w:val="-9"/>
          <w:sz w:val="22"/>
          <w:szCs w:val="22"/>
        </w:rPr>
        <w:t xml:space="preserve"> </w:t>
      </w:r>
      <w:r w:rsidR="009B33E7" w:rsidRPr="009B33E7">
        <w:rPr>
          <w:rFonts w:ascii="Tahoma" w:hAnsi="Tahoma" w:cs="Tahoma"/>
          <w:color w:val="000000" w:themeColor="text1"/>
          <w:sz w:val="22"/>
          <w:szCs w:val="22"/>
        </w:rPr>
        <w:t>Karaweik Barge. Almorzaremos en el restaurante Padonmar. Después del almuerzo nos dirigiremos a Sule Pagoda, centro geográfico y comercial de la ciudad. Allí podremos disfrutar de un paseo entre los muchos edificios de la época colonial británica que todavía quedan</w:t>
      </w:r>
      <w:r w:rsidR="009B33E7" w:rsidRPr="009B33E7">
        <w:rPr>
          <w:rFonts w:ascii="Tahoma" w:hAnsi="Tahoma" w:cs="Tahoma"/>
          <w:color w:val="000000" w:themeColor="text1"/>
          <w:spacing w:val="-7"/>
          <w:sz w:val="22"/>
          <w:szCs w:val="22"/>
        </w:rPr>
        <w:t xml:space="preserve"> </w:t>
      </w:r>
      <w:r w:rsidR="009B33E7" w:rsidRPr="009B33E7">
        <w:rPr>
          <w:rFonts w:ascii="Tahoma" w:hAnsi="Tahoma" w:cs="Tahoma"/>
          <w:color w:val="000000" w:themeColor="text1"/>
          <w:sz w:val="22"/>
          <w:szCs w:val="22"/>
        </w:rPr>
        <w:t>en</w:t>
      </w:r>
      <w:r w:rsidR="009B33E7" w:rsidRPr="009B33E7">
        <w:rPr>
          <w:rFonts w:ascii="Tahoma" w:hAnsi="Tahoma" w:cs="Tahoma"/>
          <w:color w:val="000000" w:themeColor="text1"/>
          <w:spacing w:val="-6"/>
          <w:sz w:val="22"/>
          <w:szCs w:val="22"/>
        </w:rPr>
        <w:t xml:space="preserve"> </w:t>
      </w:r>
      <w:r w:rsidR="009B33E7" w:rsidRPr="009B33E7">
        <w:rPr>
          <w:rFonts w:ascii="Tahoma" w:hAnsi="Tahoma" w:cs="Tahoma"/>
          <w:color w:val="000000" w:themeColor="text1"/>
          <w:sz w:val="22"/>
          <w:szCs w:val="22"/>
        </w:rPr>
        <w:t>Yangon.</w:t>
      </w:r>
      <w:r w:rsidR="009B33E7" w:rsidRPr="009B33E7">
        <w:rPr>
          <w:rFonts w:ascii="Tahoma" w:hAnsi="Tahoma" w:cs="Tahoma"/>
          <w:color w:val="000000" w:themeColor="text1"/>
          <w:spacing w:val="-7"/>
          <w:sz w:val="22"/>
          <w:szCs w:val="22"/>
        </w:rPr>
        <w:t xml:space="preserve"> </w:t>
      </w:r>
      <w:r w:rsidR="009B33E7" w:rsidRPr="009B33E7">
        <w:rPr>
          <w:rFonts w:ascii="Tahoma" w:hAnsi="Tahoma" w:cs="Tahoma"/>
          <w:color w:val="000000" w:themeColor="text1"/>
          <w:sz w:val="22"/>
          <w:szCs w:val="22"/>
        </w:rPr>
        <w:t>Y</w:t>
      </w:r>
      <w:r w:rsidR="009B33E7" w:rsidRPr="009B33E7">
        <w:rPr>
          <w:rFonts w:ascii="Tahoma" w:hAnsi="Tahoma" w:cs="Tahoma"/>
          <w:color w:val="000000" w:themeColor="text1"/>
          <w:spacing w:val="-9"/>
          <w:sz w:val="22"/>
          <w:szCs w:val="22"/>
        </w:rPr>
        <w:t xml:space="preserve"> </w:t>
      </w:r>
      <w:r w:rsidR="009B33E7" w:rsidRPr="009B33E7">
        <w:rPr>
          <w:rFonts w:ascii="Tahoma" w:hAnsi="Tahoma" w:cs="Tahoma"/>
          <w:color w:val="000000" w:themeColor="text1"/>
          <w:sz w:val="22"/>
          <w:szCs w:val="22"/>
        </w:rPr>
        <w:t>el</w:t>
      </w:r>
      <w:r w:rsidR="009B33E7" w:rsidRPr="009B33E7">
        <w:rPr>
          <w:rFonts w:ascii="Tahoma" w:hAnsi="Tahoma" w:cs="Tahoma"/>
          <w:color w:val="000000" w:themeColor="text1"/>
          <w:spacing w:val="-9"/>
          <w:sz w:val="22"/>
          <w:szCs w:val="22"/>
        </w:rPr>
        <w:t xml:space="preserve"> </w:t>
      </w:r>
      <w:r w:rsidR="009B33E7" w:rsidRPr="009B33E7">
        <w:rPr>
          <w:rFonts w:ascii="Tahoma" w:hAnsi="Tahoma" w:cs="Tahoma"/>
          <w:color w:val="000000" w:themeColor="text1"/>
          <w:sz w:val="22"/>
          <w:szCs w:val="22"/>
        </w:rPr>
        <w:t>día</w:t>
      </w:r>
      <w:r w:rsidR="009B33E7" w:rsidRPr="009B33E7">
        <w:rPr>
          <w:rFonts w:ascii="Tahoma" w:hAnsi="Tahoma" w:cs="Tahoma"/>
          <w:color w:val="000000" w:themeColor="text1"/>
          <w:spacing w:val="-9"/>
          <w:sz w:val="22"/>
          <w:szCs w:val="22"/>
        </w:rPr>
        <w:t xml:space="preserve"> </w:t>
      </w:r>
      <w:r w:rsidR="009B33E7" w:rsidRPr="009B33E7">
        <w:rPr>
          <w:rFonts w:ascii="Tahoma" w:hAnsi="Tahoma" w:cs="Tahoma"/>
          <w:color w:val="000000" w:themeColor="text1"/>
          <w:sz w:val="22"/>
          <w:szCs w:val="22"/>
        </w:rPr>
        <w:t>finalizara</w:t>
      </w:r>
      <w:r w:rsidR="009B33E7" w:rsidRPr="009B33E7">
        <w:rPr>
          <w:rFonts w:ascii="Tahoma" w:hAnsi="Tahoma" w:cs="Tahoma"/>
          <w:color w:val="000000" w:themeColor="text1"/>
          <w:spacing w:val="-9"/>
          <w:sz w:val="22"/>
          <w:szCs w:val="22"/>
        </w:rPr>
        <w:t xml:space="preserve"> </w:t>
      </w:r>
      <w:r w:rsidR="009B33E7" w:rsidRPr="009B33E7">
        <w:rPr>
          <w:rFonts w:ascii="Tahoma" w:hAnsi="Tahoma" w:cs="Tahoma"/>
          <w:color w:val="000000" w:themeColor="text1"/>
          <w:sz w:val="22"/>
          <w:szCs w:val="22"/>
        </w:rPr>
        <w:t>con</w:t>
      </w:r>
      <w:r w:rsidR="009B33E7" w:rsidRPr="009B33E7">
        <w:rPr>
          <w:rFonts w:ascii="Tahoma" w:hAnsi="Tahoma" w:cs="Tahoma"/>
          <w:color w:val="000000" w:themeColor="text1"/>
          <w:spacing w:val="-9"/>
          <w:sz w:val="22"/>
          <w:szCs w:val="22"/>
        </w:rPr>
        <w:t xml:space="preserve"> </w:t>
      </w:r>
      <w:r w:rsidR="009B33E7" w:rsidRPr="009B33E7">
        <w:rPr>
          <w:rFonts w:ascii="Tahoma" w:hAnsi="Tahoma" w:cs="Tahoma"/>
          <w:color w:val="000000" w:themeColor="text1"/>
          <w:sz w:val="22"/>
          <w:szCs w:val="22"/>
        </w:rPr>
        <w:t>la</w:t>
      </w:r>
      <w:r w:rsidR="009B33E7" w:rsidRPr="009B33E7">
        <w:rPr>
          <w:rFonts w:ascii="Tahoma" w:hAnsi="Tahoma" w:cs="Tahoma"/>
          <w:color w:val="000000" w:themeColor="text1"/>
          <w:spacing w:val="-10"/>
          <w:sz w:val="22"/>
          <w:szCs w:val="22"/>
        </w:rPr>
        <w:t xml:space="preserve"> </w:t>
      </w:r>
      <w:r w:rsidR="009B33E7" w:rsidRPr="009B33E7">
        <w:rPr>
          <w:rFonts w:ascii="Tahoma" w:hAnsi="Tahoma" w:cs="Tahoma"/>
          <w:color w:val="000000" w:themeColor="text1"/>
          <w:sz w:val="22"/>
          <w:szCs w:val="22"/>
        </w:rPr>
        <w:t>inolvidable</w:t>
      </w:r>
      <w:r w:rsidR="009B33E7" w:rsidRPr="009B33E7">
        <w:rPr>
          <w:rFonts w:ascii="Tahoma" w:hAnsi="Tahoma" w:cs="Tahoma"/>
          <w:color w:val="000000" w:themeColor="text1"/>
          <w:spacing w:val="-7"/>
          <w:sz w:val="22"/>
          <w:szCs w:val="22"/>
        </w:rPr>
        <w:t xml:space="preserve"> </w:t>
      </w:r>
      <w:r w:rsidR="009B33E7" w:rsidRPr="009B33E7">
        <w:rPr>
          <w:rFonts w:ascii="Tahoma" w:hAnsi="Tahoma" w:cs="Tahoma"/>
          <w:color w:val="000000" w:themeColor="text1"/>
          <w:sz w:val="22"/>
          <w:szCs w:val="22"/>
        </w:rPr>
        <w:t>visita</w:t>
      </w:r>
      <w:r w:rsidR="009B33E7" w:rsidRPr="009B33E7">
        <w:rPr>
          <w:rFonts w:ascii="Tahoma" w:hAnsi="Tahoma" w:cs="Tahoma"/>
          <w:color w:val="000000" w:themeColor="text1"/>
          <w:spacing w:val="-8"/>
          <w:sz w:val="22"/>
          <w:szCs w:val="22"/>
        </w:rPr>
        <w:t xml:space="preserve"> </w:t>
      </w:r>
      <w:r w:rsidR="009B33E7" w:rsidRPr="009B33E7">
        <w:rPr>
          <w:rFonts w:ascii="Tahoma" w:hAnsi="Tahoma" w:cs="Tahoma"/>
          <w:color w:val="000000" w:themeColor="text1"/>
          <w:sz w:val="22"/>
          <w:szCs w:val="22"/>
        </w:rPr>
        <w:t>a</w:t>
      </w:r>
      <w:r w:rsidR="009B33E7" w:rsidRPr="009B33E7">
        <w:rPr>
          <w:rFonts w:ascii="Tahoma" w:hAnsi="Tahoma" w:cs="Tahoma"/>
          <w:color w:val="000000" w:themeColor="text1"/>
          <w:spacing w:val="-6"/>
          <w:sz w:val="22"/>
          <w:szCs w:val="22"/>
        </w:rPr>
        <w:t xml:space="preserve"> </w:t>
      </w:r>
      <w:r w:rsidR="009B33E7" w:rsidRPr="009B33E7">
        <w:rPr>
          <w:rFonts w:ascii="Tahoma" w:hAnsi="Tahoma" w:cs="Tahoma"/>
          <w:color w:val="000000" w:themeColor="text1"/>
          <w:sz w:val="22"/>
          <w:szCs w:val="22"/>
        </w:rPr>
        <w:t>la</w:t>
      </w:r>
      <w:r w:rsidR="009B33E7" w:rsidRPr="009B33E7">
        <w:rPr>
          <w:rFonts w:ascii="Tahoma" w:hAnsi="Tahoma" w:cs="Tahoma"/>
          <w:color w:val="000000" w:themeColor="text1"/>
          <w:spacing w:val="-6"/>
          <w:sz w:val="22"/>
          <w:szCs w:val="22"/>
        </w:rPr>
        <w:t xml:space="preserve"> </w:t>
      </w:r>
      <w:r w:rsidR="009B33E7" w:rsidRPr="009B33E7">
        <w:rPr>
          <w:rFonts w:ascii="Tahoma" w:hAnsi="Tahoma" w:cs="Tahoma"/>
          <w:color w:val="000000" w:themeColor="text1"/>
          <w:sz w:val="22"/>
          <w:szCs w:val="22"/>
        </w:rPr>
        <w:t>Pagoda</w:t>
      </w:r>
      <w:r w:rsidR="009B33E7" w:rsidRPr="009B33E7">
        <w:rPr>
          <w:rFonts w:ascii="Tahoma" w:hAnsi="Tahoma" w:cs="Tahoma"/>
          <w:color w:val="000000" w:themeColor="text1"/>
          <w:spacing w:val="-6"/>
          <w:sz w:val="22"/>
          <w:szCs w:val="22"/>
        </w:rPr>
        <w:t xml:space="preserve"> </w:t>
      </w:r>
      <w:r w:rsidR="009B33E7" w:rsidRPr="009B33E7">
        <w:rPr>
          <w:rFonts w:ascii="Tahoma" w:hAnsi="Tahoma" w:cs="Tahoma"/>
          <w:color w:val="000000" w:themeColor="text1"/>
          <w:sz w:val="22"/>
          <w:szCs w:val="22"/>
        </w:rPr>
        <w:t>Swedagon,</w:t>
      </w:r>
      <w:r w:rsidR="009B33E7" w:rsidRPr="009B33E7">
        <w:rPr>
          <w:rFonts w:ascii="Tahoma" w:hAnsi="Tahoma" w:cs="Tahoma"/>
          <w:color w:val="000000" w:themeColor="text1"/>
          <w:spacing w:val="-8"/>
          <w:sz w:val="22"/>
          <w:szCs w:val="22"/>
        </w:rPr>
        <w:t xml:space="preserve"> </w:t>
      </w:r>
      <w:r w:rsidR="009B33E7" w:rsidRPr="009B33E7">
        <w:rPr>
          <w:rFonts w:ascii="Tahoma" w:hAnsi="Tahoma" w:cs="Tahoma"/>
          <w:color w:val="000000" w:themeColor="text1"/>
          <w:sz w:val="22"/>
          <w:szCs w:val="22"/>
        </w:rPr>
        <w:t>el</w:t>
      </w:r>
      <w:r w:rsidR="009B33E7" w:rsidRPr="009B33E7">
        <w:rPr>
          <w:rFonts w:ascii="Tahoma" w:hAnsi="Tahoma" w:cs="Tahoma"/>
          <w:color w:val="000000" w:themeColor="text1"/>
          <w:spacing w:val="-9"/>
          <w:sz w:val="22"/>
          <w:szCs w:val="22"/>
        </w:rPr>
        <w:t xml:space="preserve"> </w:t>
      </w:r>
      <w:r w:rsidR="009B33E7" w:rsidRPr="009B33E7">
        <w:rPr>
          <w:rFonts w:ascii="Tahoma" w:hAnsi="Tahoma" w:cs="Tahoma"/>
          <w:color w:val="000000" w:themeColor="text1"/>
          <w:sz w:val="22"/>
          <w:szCs w:val="22"/>
        </w:rPr>
        <w:t>templo</w:t>
      </w:r>
      <w:r w:rsidR="009B33E7" w:rsidRPr="009B33E7">
        <w:rPr>
          <w:rFonts w:ascii="Tahoma" w:hAnsi="Tahoma" w:cs="Tahoma"/>
          <w:color w:val="000000" w:themeColor="text1"/>
          <w:spacing w:val="-6"/>
          <w:sz w:val="22"/>
          <w:szCs w:val="22"/>
        </w:rPr>
        <w:t xml:space="preserve"> </w:t>
      </w:r>
      <w:r w:rsidR="009B33E7" w:rsidRPr="009B33E7">
        <w:rPr>
          <w:rFonts w:ascii="Tahoma" w:hAnsi="Tahoma" w:cs="Tahoma"/>
          <w:color w:val="000000" w:themeColor="text1"/>
          <w:sz w:val="22"/>
          <w:szCs w:val="22"/>
        </w:rPr>
        <w:t>Budista</w:t>
      </w:r>
      <w:r w:rsidR="009B33E7" w:rsidRPr="009B33E7">
        <w:rPr>
          <w:rFonts w:ascii="Tahoma" w:hAnsi="Tahoma" w:cs="Tahoma"/>
          <w:color w:val="000000" w:themeColor="text1"/>
          <w:spacing w:val="-9"/>
          <w:sz w:val="22"/>
          <w:szCs w:val="22"/>
        </w:rPr>
        <w:t xml:space="preserve"> </w:t>
      </w:r>
      <w:r w:rsidR="009B33E7" w:rsidRPr="009B33E7">
        <w:rPr>
          <w:rFonts w:ascii="Tahoma" w:hAnsi="Tahoma" w:cs="Tahoma"/>
          <w:color w:val="000000" w:themeColor="text1"/>
          <w:sz w:val="22"/>
          <w:szCs w:val="22"/>
        </w:rPr>
        <w:t>más</w:t>
      </w:r>
      <w:r w:rsidR="009B33E7" w:rsidRPr="009B33E7">
        <w:rPr>
          <w:rFonts w:ascii="Tahoma" w:hAnsi="Tahoma" w:cs="Tahoma"/>
          <w:color w:val="000000" w:themeColor="text1"/>
          <w:spacing w:val="-8"/>
          <w:sz w:val="22"/>
          <w:szCs w:val="22"/>
        </w:rPr>
        <w:t xml:space="preserve"> </w:t>
      </w:r>
      <w:r w:rsidR="009B33E7" w:rsidRPr="009B33E7">
        <w:rPr>
          <w:rFonts w:ascii="Tahoma" w:hAnsi="Tahoma" w:cs="Tahoma"/>
          <w:color w:val="000000" w:themeColor="text1"/>
          <w:sz w:val="22"/>
          <w:szCs w:val="22"/>
        </w:rPr>
        <w:t>venerado</w:t>
      </w:r>
      <w:r w:rsidR="009B33E7" w:rsidRPr="009B33E7">
        <w:rPr>
          <w:rFonts w:ascii="Tahoma" w:hAnsi="Tahoma" w:cs="Tahoma"/>
          <w:color w:val="000000" w:themeColor="text1"/>
          <w:spacing w:val="-6"/>
          <w:sz w:val="22"/>
          <w:szCs w:val="22"/>
        </w:rPr>
        <w:t xml:space="preserve"> </w:t>
      </w:r>
      <w:r w:rsidR="009B33E7" w:rsidRPr="009B33E7">
        <w:rPr>
          <w:rFonts w:ascii="Tahoma" w:hAnsi="Tahoma" w:cs="Tahoma"/>
          <w:color w:val="000000" w:themeColor="text1"/>
          <w:sz w:val="22"/>
          <w:szCs w:val="22"/>
        </w:rPr>
        <w:t>en</w:t>
      </w:r>
      <w:r w:rsidR="009B33E7" w:rsidRPr="009B33E7">
        <w:rPr>
          <w:rFonts w:ascii="Tahoma" w:hAnsi="Tahoma" w:cs="Tahoma"/>
          <w:color w:val="000000" w:themeColor="text1"/>
          <w:spacing w:val="-9"/>
          <w:sz w:val="22"/>
          <w:szCs w:val="22"/>
        </w:rPr>
        <w:t xml:space="preserve"> </w:t>
      </w:r>
      <w:r w:rsidR="009B33E7" w:rsidRPr="009B33E7">
        <w:rPr>
          <w:rFonts w:ascii="Tahoma" w:hAnsi="Tahoma" w:cs="Tahoma"/>
          <w:color w:val="000000" w:themeColor="text1"/>
          <w:sz w:val="22"/>
          <w:szCs w:val="22"/>
        </w:rPr>
        <w:t>Myanmar. Descubriremos</w:t>
      </w:r>
      <w:r w:rsidR="009B33E7" w:rsidRPr="009B33E7">
        <w:rPr>
          <w:rFonts w:ascii="Tahoma" w:hAnsi="Tahoma" w:cs="Tahoma"/>
          <w:color w:val="000000" w:themeColor="text1"/>
          <w:spacing w:val="-6"/>
          <w:sz w:val="22"/>
          <w:szCs w:val="22"/>
        </w:rPr>
        <w:t xml:space="preserve"> </w:t>
      </w:r>
      <w:r w:rsidR="009B33E7" w:rsidRPr="009B33E7">
        <w:rPr>
          <w:rFonts w:ascii="Tahoma" w:hAnsi="Tahoma" w:cs="Tahoma"/>
          <w:color w:val="000000" w:themeColor="text1"/>
          <w:sz w:val="22"/>
          <w:szCs w:val="22"/>
        </w:rPr>
        <w:t>su</w:t>
      </w:r>
      <w:r w:rsidR="009B33E7" w:rsidRPr="009B33E7">
        <w:rPr>
          <w:rFonts w:ascii="Tahoma" w:hAnsi="Tahoma" w:cs="Tahoma"/>
          <w:color w:val="000000" w:themeColor="text1"/>
          <w:spacing w:val="-3"/>
          <w:sz w:val="22"/>
          <w:szCs w:val="22"/>
        </w:rPr>
        <w:t xml:space="preserve"> </w:t>
      </w:r>
      <w:r w:rsidR="009B33E7" w:rsidRPr="009B33E7">
        <w:rPr>
          <w:rFonts w:ascii="Tahoma" w:hAnsi="Tahoma" w:cs="Tahoma"/>
          <w:color w:val="000000" w:themeColor="text1"/>
          <w:sz w:val="22"/>
          <w:szCs w:val="22"/>
        </w:rPr>
        <w:t>historia</w:t>
      </w:r>
      <w:r w:rsidR="009B33E7" w:rsidRPr="009B33E7">
        <w:rPr>
          <w:rFonts w:ascii="Tahoma" w:hAnsi="Tahoma" w:cs="Tahoma"/>
          <w:color w:val="000000" w:themeColor="text1"/>
          <w:spacing w:val="-3"/>
          <w:sz w:val="22"/>
          <w:szCs w:val="22"/>
        </w:rPr>
        <w:t xml:space="preserve"> </w:t>
      </w:r>
      <w:r w:rsidR="009B33E7" w:rsidRPr="009B33E7">
        <w:rPr>
          <w:rFonts w:ascii="Tahoma" w:hAnsi="Tahoma" w:cs="Tahoma"/>
          <w:color w:val="000000" w:themeColor="text1"/>
          <w:sz w:val="22"/>
          <w:szCs w:val="22"/>
        </w:rPr>
        <w:t>y</w:t>
      </w:r>
      <w:r w:rsidR="009B33E7" w:rsidRPr="009B33E7">
        <w:rPr>
          <w:rFonts w:ascii="Tahoma" w:hAnsi="Tahoma" w:cs="Tahoma"/>
          <w:color w:val="000000" w:themeColor="text1"/>
          <w:spacing w:val="-6"/>
          <w:sz w:val="22"/>
          <w:szCs w:val="22"/>
        </w:rPr>
        <w:t xml:space="preserve"> </w:t>
      </w:r>
      <w:r w:rsidR="009B33E7" w:rsidRPr="009B33E7">
        <w:rPr>
          <w:rFonts w:ascii="Tahoma" w:hAnsi="Tahoma" w:cs="Tahoma"/>
          <w:color w:val="000000" w:themeColor="text1"/>
          <w:sz w:val="22"/>
          <w:szCs w:val="22"/>
        </w:rPr>
        <w:t>el</w:t>
      </w:r>
      <w:r w:rsidR="009B33E7" w:rsidRPr="009B33E7">
        <w:rPr>
          <w:rFonts w:ascii="Tahoma" w:hAnsi="Tahoma" w:cs="Tahoma"/>
          <w:color w:val="000000" w:themeColor="text1"/>
          <w:spacing w:val="-5"/>
          <w:sz w:val="22"/>
          <w:szCs w:val="22"/>
        </w:rPr>
        <w:t xml:space="preserve"> </w:t>
      </w:r>
      <w:r w:rsidR="009B33E7" w:rsidRPr="009B33E7">
        <w:rPr>
          <w:rFonts w:ascii="Tahoma" w:hAnsi="Tahoma" w:cs="Tahoma"/>
          <w:color w:val="000000" w:themeColor="text1"/>
          <w:sz w:val="22"/>
          <w:szCs w:val="22"/>
        </w:rPr>
        <w:t>porqué</w:t>
      </w:r>
      <w:r w:rsidR="009B33E7" w:rsidRPr="009B33E7">
        <w:rPr>
          <w:rFonts w:ascii="Tahoma" w:hAnsi="Tahoma" w:cs="Tahoma"/>
          <w:color w:val="000000" w:themeColor="text1"/>
          <w:spacing w:val="-5"/>
          <w:sz w:val="22"/>
          <w:szCs w:val="22"/>
        </w:rPr>
        <w:t xml:space="preserve"> </w:t>
      </w:r>
      <w:r w:rsidR="009B33E7" w:rsidRPr="009B33E7">
        <w:rPr>
          <w:rFonts w:ascii="Tahoma" w:hAnsi="Tahoma" w:cs="Tahoma"/>
          <w:color w:val="000000" w:themeColor="text1"/>
          <w:sz w:val="22"/>
          <w:szCs w:val="22"/>
        </w:rPr>
        <w:t>de</w:t>
      </w:r>
      <w:r w:rsidR="009B33E7" w:rsidRPr="009B33E7">
        <w:rPr>
          <w:rFonts w:ascii="Tahoma" w:hAnsi="Tahoma" w:cs="Tahoma"/>
          <w:color w:val="000000" w:themeColor="text1"/>
          <w:spacing w:val="-6"/>
          <w:sz w:val="22"/>
          <w:szCs w:val="22"/>
        </w:rPr>
        <w:t xml:space="preserve"> </w:t>
      </w:r>
      <w:r w:rsidR="009B33E7" w:rsidRPr="009B33E7">
        <w:rPr>
          <w:rFonts w:ascii="Tahoma" w:hAnsi="Tahoma" w:cs="Tahoma"/>
          <w:color w:val="000000" w:themeColor="text1"/>
          <w:sz w:val="22"/>
          <w:szCs w:val="22"/>
        </w:rPr>
        <w:t>su</w:t>
      </w:r>
      <w:r w:rsidR="009B33E7" w:rsidRPr="009B33E7">
        <w:rPr>
          <w:rFonts w:ascii="Tahoma" w:hAnsi="Tahoma" w:cs="Tahoma"/>
          <w:color w:val="000000" w:themeColor="text1"/>
          <w:spacing w:val="-3"/>
          <w:sz w:val="22"/>
          <w:szCs w:val="22"/>
        </w:rPr>
        <w:t xml:space="preserve"> </w:t>
      </w:r>
      <w:r w:rsidR="009B33E7" w:rsidRPr="009B33E7">
        <w:rPr>
          <w:rFonts w:ascii="Tahoma" w:hAnsi="Tahoma" w:cs="Tahoma"/>
          <w:color w:val="000000" w:themeColor="text1"/>
          <w:sz w:val="22"/>
          <w:szCs w:val="22"/>
        </w:rPr>
        <w:t>importancia</w:t>
      </w:r>
      <w:r w:rsidR="009B33E7" w:rsidRPr="009B33E7">
        <w:rPr>
          <w:rFonts w:ascii="Tahoma" w:hAnsi="Tahoma" w:cs="Tahoma"/>
          <w:color w:val="000000" w:themeColor="text1"/>
          <w:spacing w:val="-5"/>
          <w:sz w:val="22"/>
          <w:szCs w:val="22"/>
        </w:rPr>
        <w:t xml:space="preserve"> </w:t>
      </w:r>
      <w:r w:rsidR="009B33E7" w:rsidRPr="009B33E7">
        <w:rPr>
          <w:rFonts w:ascii="Tahoma" w:hAnsi="Tahoma" w:cs="Tahoma"/>
          <w:color w:val="000000" w:themeColor="text1"/>
          <w:sz w:val="22"/>
          <w:szCs w:val="22"/>
        </w:rPr>
        <w:t>en</w:t>
      </w:r>
      <w:r w:rsidR="009B33E7" w:rsidRPr="009B33E7">
        <w:rPr>
          <w:rFonts w:ascii="Tahoma" w:hAnsi="Tahoma" w:cs="Tahoma"/>
          <w:color w:val="000000" w:themeColor="text1"/>
          <w:spacing w:val="-5"/>
          <w:sz w:val="22"/>
          <w:szCs w:val="22"/>
        </w:rPr>
        <w:t xml:space="preserve"> </w:t>
      </w:r>
      <w:r w:rsidR="009B33E7" w:rsidRPr="009B33E7">
        <w:rPr>
          <w:rFonts w:ascii="Tahoma" w:hAnsi="Tahoma" w:cs="Tahoma"/>
          <w:color w:val="000000" w:themeColor="text1"/>
          <w:sz w:val="22"/>
          <w:szCs w:val="22"/>
        </w:rPr>
        <w:t>las</w:t>
      </w:r>
      <w:r w:rsidR="009B33E7" w:rsidRPr="009B33E7">
        <w:rPr>
          <w:rFonts w:ascii="Tahoma" w:hAnsi="Tahoma" w:cs="Tahoma"/>
          <w:color w:val="000000" w:themeColor="text1"/>
          <w:spacing w:val="-6"/>
          <w:sz w:val="22"/>
          <w:szCs w:val="22"/>
        </w:rPr>
        <w:t xml:space="preserve"> </w:t>
      </w:r>
      <w:r w:rsidR="009B33E7" w:rsidRPr="009B33E7">
        <w:rPr>
          <w:rFonts w:ascii="Tahoma" w:hAnsi="Tahoma" w:cs="Tahoma"/>
          <w:color w:val="000000" w:themeColor="text1"/>
          <w:sz w:val="22"/>
          <w:szCs w:val="22"/>
        </w:rPr>
        <w:t>creencias</w:t>
      </w:r>
      <w:r w:rsidR="009B33E7" w:rsidRPr="009B33E7">
        <w:rPr>
          <w:rFonts w:ascii="Tahoma" w:hAnsi="Tahoma" w:cs="Tahoma"/>
          <w:color w:val="000000" w:themeColor="text1"/>
          <w:spacing w:val="-2"/>
          <w:sz w:val="22"/>
          <w:szCs w:val="22"/>
        </w:rPr>
        <w:t xml:space="preserve"> </w:t>
      </w:r>
      <w:r w:rsidR="009B33E7" w:rsidRPr="009B33E7">
        <w:rPr>
          <w:rFonts w:ascii="Tahoma" w:hAnsi="Tahoma" w:cs="Tahoma"/>
          <w:color w:val="000000" w:themeColor="text1"/>
          <w:sz w:val="22"/>
          <w:szCs w:val="22"/>
        </w:rPr>
        <w:t>de</w:t>
      </w:r>
      <w:r w:rsidR="009B33E7" w:rsidRPr="009B33E7">
        <w:rPr>
          <w:rFonts w:ascii="Tahoma" w:hAnsi="Tahoma" w:cs="Tahoma"/>
          <w:color w:val="000000" w:themeColor="text1"/>
          <w:spacing w:val="-3"/>
          <w:sz w:val="22"/>
          <w:szCs w:val="22"/>
        </w:rPr>
        <w:t xml:space="preserve"> </w:t>
      </w:r>
      <w:r w:rsidR="009B33E7" w:rsidRPr="009B33E7">
        <w:rPr>
          <w:rFonts w:ascii="Tahoma" w:hAnsi="Tahoma" w:cs="Tahoma"/>
          <w:color w:val="000000" w:themeColor="text1"/>
          <w:sz w:val="22"/>
          <w:szCs w:val="22"/>
        </w:rPr>
        <w:t>la</w:t>
      </w:r>
      <w:r w:rsidR="009B33E7" w:rsidRPr="009B33E7">
        <w:rPr>
          <w:rFonts w:ascii="Tahoma" w:hAnsi="Tahoma" w:cs="Tahoma"/>
          <w:color w:val="000000" w:themeColor="text1"/>
          <w:spacing w:val="-4"/>
          <w:sz w:val="22"/>
          <w:szCs w:val="22"/>
        </w:rPr>
        <w:t xml:space="preserve"> </w:t>
      </w:r>
      <w:r w:rsidR="009B33E7" w:rsidRPr="009B33E7">
        <w:rPr>
          <w:rFonts w:ascii="Tahoma" w:hAnsi="Tahoma" w:cs="Tahoma"/>
          <w:color w:val="000000" w:themeColor="text1"/>
          <w:sz w:val="22"/>
          <w:szCs w:val="22"/>
        </w:rPr>
        <w:t>gente</w:t>
      </w:r>
      <w:r w:rsidR="009B33E7" w:rsidRPr="009B33E7">
        <w:rPr>
          <w:rFonts w:ascii="Tahoma" w:hAnsi="Tahoma" w:cs="Tahoma"/>
          <w:color w:val="000000" w:themeColor="text1"/>
          <w:spacing w:val="-5"/>
          <w:sz w:val="22"/>
          <w:szCs w:val="22"/>
        </w:rPr>
        <w:t xml:space="preserve"> </w:t>
      </w:r>
      <w:r w:rsidR="009B33E7" w:rsidRPr="009B33E7">
        <w:rPr>
          <w:rFonts w:ascii="Tahoma" w:hAnsi="Tahoma" w:cs="Tahoma"/>
          <w:color w:val="000000" w:themeColor="text1"/>
          <w:sz w:val="22"/>
          <w:szCs w:val="22"/>
        </w:rPr>
        <w:t>de</w:t>
      </w:r>
      <w:r w:rsidR="009B33E7" w:rsidRPr="009B33E7">
        <w:rPr>
          <w:rFonts w:ascii="Tahoma" w:hAnsi="Tahoma" w:cs="Tahoma"/>
          <w:color w:val="000000" w:themeColor="text1"/>
          <w:spacing w:val="-5"/>
          <w:sz w:val="22"/>
          <w:szCs w:val="22"/>
        </w:rPr>
        <w:t xml:space="preserve"> </w:t>
      </w:r>
      <w:r w:rsidR="009B33E7" w:rsidRPr="009B33E7">
        <w:rPr>
          <w:rFonts w:ascii="Tahoma" w:hAnsi="Tahoma" w:cs="Tahoma"/>
          <w:color w:val="000000" w:themeColor="text1"/>
          <w:sz w:val="22"/>
          <w:szCs w:val="22"/>
        </w:rPr>
        <w:t>Myanmar.</w:t>
      </w:r>
      <w:r w:rsidR="009B33E7" w:rsidRPr="009B33E7">
        <w:rPr>
          <w:rFonts w:ascii="Tahoma" w:hAnsi="Tahoma" w:cs="Tahoma"/>
          <w:color w:val="000000" w:themeColor="text1"/>
          <w:spacing w:val="-4"/>
          <w:sz w:val="22"/>
          <w:szCs w:val="22"/>
        </w:rPr>
        <w:t xml:space="preserve"> </w:t>
      </w:r>
      <w:r w:rsidR="009B33E7" w:rsidRPr="009B33E7">
        <w:rPr>
          <w:rFonts w:ascii="Tahoma" w:hAnsi="Tahoma" w:cs="Tahoma"/>
          <w:color w:val="000000" w:themeColor="text1"/>
          <w:sz w:val="22"/>
          <w:szCs w:val="22"/>
        </w:rPr>
        <w:t>Alojamiento</w:t>
      </w:r>
      <w:r w:rsidR="009B33E7" w:rsidRPr="009B33E7">
        <w:rPr>
          <w:rFonts w:ascii="Tahoma" w:hAnsi="Tahoma" w:cs="Tahoma"/>
          <w:color w:val="000000" w:themeColor="text1"/>
          <w:spacing w:val="-3"/>
          <w:sz w:val="22"/>
          <w:szCs w:val="22"/>
        </w:rPr>
        <w:t xml:space="preserve"> </w:t>
      </w:r>
      <w:r w:rsidR="009B33E7" w:rsidRPr="009B33E7">
        <w:rPr>
          <w:rFonts w:ascii="Tahoma" w:hAnsi="Tahoma" w:cs="Tahoma"/>
          <w:color w:val="000000" w:themeColor="text1"/>
          <w:sz w:val="22"/>
          <w:szCs w:val="22"/>
        </w:rPr>
        <w:t>en</w:t>
      </w:r>
      <w:r w:rsidR="009B33E7" w:rsidRPr="009B33E7">
        <w:rPr>
          <w:rFonts w:ascii="Tahoma" w:hAnsi="Tahoma" w:cs="Tahoma"/>
          <w:color w:val="000000" w:themeColor="text1"/>
          <w:spacing w:val="-3"/>
          <w:sz w:val="22"/>
          <w:szCs w:val="22"/>
        </w:rPr>
        <w:t xml:space="preserve"> </w:t>
      </w:r>
      <w:r w:rsidR="009B33E7" w:rsidRPr="009B33E7">
        <w:rPr>
          <w:rFonts w:ascii="Tahoma" w:hAnsi="Tahoma" w:cs="Tahoma"/>
          <w:color w:val="000000" w:themeColor="text1"/>
          <w:sz w:val="22"/>
          <w:szCs w:val="22"/>
        </w:rPr>
        <w:t>Yangon.</w:t>
      </w:r>
    </w:p>
    <w:p w14:paraId="6CA91E03" w14:textId="77777777" w:rsidR="009B33E7" w:rsidRPr="009B33E7" w:rsidRDefault="009B33E7" w:rsidP="00C66E21">
      <w:pPr>
        <w:pStyle w:val="Textoindependiente"/>
        <w:rPr>
          <w:rFonts w:ascii="Tahoma" w:hAnsi="Tahoma" w:cs="Tahoma"/>
          <w:color w:val="000000" w:themeColor="text1"/>
          <w:sz w:val="22"/>
          <w:szCs w:val="22"/>
        </w:rPr>
      </w:pPr>
    </w:p>
    <w:p w14:paraId="2EF15A31" w14:textId="77777777" w:rsidR="009B33E7" w:rsidRPr="009B33E7" w:rsidRDefault="008259FB" w:rsidP="00C66E21">
      <w:pPr>
        <w:pStyle w:val="Ttulo11"/>
        <w:ind w:left="0"/>
        <w:rPr>
          <w:rFonts w:ascii="Tahoma" w:hAnsi="Tahoma" w:cs="Tahoma"/>
          <w:color w:val="000000" w:themeColor="text1"/>
          <w:sz w:val="22"/>
          <w:szCs w:val="22"/>
        </w:rPr>
      </w:pPr>
      <w:bookmarkStart w:id="1" w:name="DÍA_2_/_MANDALAY_(D/A/-)"/>
      <w:bookmarkEnd w:id="1"/>
      <w:r w:rsidRPr="009B33E7">
        <w:rPr>
          <w:rFonts w:ascii="Tahoma" w:hAnsi="Tahoma" w:cs="Tahoma"/>
          <w:color w:val="000000" w:themeColor="text1"/>
          <w:sz w:val="22"/>
          <w:szCs w:val="22"/>
        </w:rPr>
        <w:t>D</w:t>
      </w:r>
      <w:r>
        <w:rPr>
          <w:rFonts w:ascii="Tahoma" w:hAnsi="Tahoma" w:cs="Tahoma"/>
          <w:color w:val="000000" w:themeColor="text1"/>
          <w:sz w:val="22"/>
          <w:szCs w:val="22"/>
        </w:rPr>
        <w:t>ía 2</w:t>
      </w:r>
      <w:r w:rsidR="009B33E7" w:rsidRPr="009B33E7">
        <w:rPr>
          <w:rFonts w:ascii="Tahoma" w:hAnsi="Tahoma" w:cs="Tahoma"/>
          <w:color w:val="000000" w:themeColor="text1"/>
          <w:sz w:val="22"/>
          <w:szCs w:val="22"/>
        </w:rPr>
        <w:t xml:space="preserve"> M</w:t>
      </w:r>
      <w:r>
        <w:rPr>
          <w:rFonts w:ascii="Tahoma" w:hAnsi="Tahoma" w:cs="Tahoma"/>
          <w:color w:val="000000" w:themeColor="text1"/>
          <w:sz w:val="22"/>
          <w:szCs w:val="22"/>
        </w:rPr>
        <w:t>andalay</w:t>
      </w:r>
    </w:p>
    <w:p w14:paraId="7C1DE270" w14:textId="77777777" w:rsidR="009B33E7" w:rsidRPr="009B33E7" w:rsidRDefault="009B33E7" w:rsidP="00C66E21">
      <w:pPr>
        <w:pStyle w:val="Textoindependiente"/>
        <w:ind w:right="232"/>
        <w:jc w:val="both"/>
        <w:rPr>
          <w:rFonts w:ascii="Tahoma" w:hAnsi="Tahoma" w:cs="Tahoma"/>
          <w:color w:val="000000" w:themeColor="text1"/>
          <w:sz w:val="22"/>
          <w:szCs w:val="22"/>
        </w:rPr>
      </w:pPr>
      <w:r w:rsidRPr="009B33E7">
        <w:rPr>
          <w:rFonts w:ascii="Tahoma" w:hAnsi="Tahoma" w:cs="Tahoma"/>
          <w:color w:val="000000" w:themeColor="text1"/>
          <w:sz w:val="22"/>
          <w:szCs w:val="22"/>
        </w:rPr>
        <w:t>Después del desayuno, un vuelo corto nos llevará a Mandalay donde comenzaremos a descubrir la ciudad con la visita al Palacio que fue más que la residencia real, una ciudad amurallada dentro de Mandalay. Seguiremos nuestro camino con el Monasterio Shwenandaw de gran interés no solo por ser ejemplo de un tradicional monasterio de madera, sino como recuerdo del antiguo Palacio</w:t>
      </w:r>
      <w:r w:rsidRPr="009B33E7">
        <w:rPr>
          <w:rFonts w:ascii="Tahoma" w:hAnsi="Tahoma" w:cs="Tahoma"/>
          <w:color w:val="000000" w:themeColor="text1"/>
          <w:spacing w:val="-13"/>
          <w:sz w:val="22"/>
          <w:szCs w:val="22"/>
        </w:rPr>
        <w:t xml:space="preserve"> </w:t>
      </w:r>
      <w:r w:rsidRPr="009B33E7">
        <w:rPr>
          <w:rFonts w:ascii="Tahoma" w:hAnsi="Tahoma" w:cs="Tahoma"/>
          <w:color w:val="000000" w:themeColor="text1"/>
          <w:sz w:val="22"/>
          <w:szCs w:val="22"/>
        </w:rPr>
        <w:t>de</w:t>
      </w:r>
      <w:r w:rsidRPr="009B33E7">
        <w:rPr>
          <w:rFonts w:ascii="Tahoma" w:hAnsi="Tahoma" w:cs="Tahoma"/>
          <w:color w:val="000000" w:themeColor="text1"/>
          <w:spacing w:val="-12"/>
          <w:sz w:val="22"/>
          <w:szCs w:val="22"/>
        </w:rPr>
        <w:t xml:space="preserve"> </w:t>
      </w:r>
      <w:r w:rsidRPr="009B33E7">
        <w:rPr>
          <w:rFonts w:ascii="Tahoma" w:hAnsi="Tahoma" w:cs="Tahoma"/>
          <w:color w:val="000000" w:themeColor="text1"/>
          <w:sz w:val="22"/>
          <w:szCs w:val="22"/>
        </w:rPr>
        <w:t>Mandalay.</w:t>
      </w:r>
      <w:r w:rsidRPr="009B33E7">
        <w:rPr>
          <w:rFonts w:ascii="Tahoma" w:hAnsi="Tahoma" w:cs="Tahoma"/>
          <w:color w:val="000000" w:themeColor="text1"/>
          <w:spacing w:val="-12"/>
          <w:sz w:val="22"/>
          <w:szCs w:val="22"/>
        </w:rPr>
        <w:t xml:space="preserve"> </w:t>
      </w:r>
      <w:r w:rsidRPr="009B33E7">
        <w:rPr>
          <w:rFonts w:ascii="Tahoma" w:hAnsi="Tahoma" w:cs="Tahoma"/>
          <w:color w:val="000000" w:themeColor="text1"/>
          <w:sz w:val="22"/>
          <w:szCs w:val="22"/>
        </w:rPr>
        <w:t>Almorzaremos</w:t>
      </w:r>
      <w:r w:rsidRPr="009B33E7">
        <w:rPr>
          <w:rFonts w:ascii="Tahoma" w:hAnsi="Tahoma" w:cs="Tahoma"/>
          <w:color w:val="000000" w:themeColor="text1"/>
          <w:spacing w:val="-12"/>
          <w:sz w:val="22"/>
          <w:szCs w:val="22"/>
        </w:rPr>
        <w:t xml:space="preserve"> </w:t>
      </w:r>
      <w:r w:rsidRPr="009B33E7">
        <w:rPr>
          <w:rFonts w:ascii="Tahoma" w:hAnsi="Tahoma" w:cs="Tahoma"/>
          <w:color w:val="000000" w:themeColor="text1"/>
          <w:sz w:val="22"/>
          <w:szCs w:val="22"/>
        </w:rPr>
        <w:t>en</w:t>
      </w:r>
      <w:r w:rsidRPr="009B33E7">
        <w:rPr>
          <w:rFonts w:ascii="Tahoma" w:hAnsi="Tahoma" w:cs="Tahoma"/>
          <w:color w:val="000000" w:themeColor="text1"/>
          <w:spacing w:val="-14"/>
          <w:sz w:val="22"/>
          <w:szCs w:val="22"/>
        </w:rPr>
        <w:t xml:space="preserve"> </w:t>
      </w:r>
      <w:r w:rsidRPr="009B33E7">
        <w:rPr>
          <w:rFonts w:ascii="Tahoma" w:hAnsi="Tahoma" w:cs="Tahoma"/>
          <w:color w:val="000000" w:themeColor="text1"/>
          <w:sz w:val="22"/>
          <w:szCs w:val="22"/>
        </w:rPr>
        <w:t>el</w:t>
      </w:r>
      <w:r w:rsidRPr="009B33E7">
        <w:rPr>
          <w:rFonts w:ascii="Tahoma" w:hAnsi="Tahoma" w:cs="Tahoma"/>
          <w:color w:val="000000" w:themeColor="text1"/>
          <w:spacing w:val="-12"/>
          <w:sz w:val="22"/>
          <w:szCs w:val="22"/>
        </w:rPr>
        <w:t xml:space="preserve"> </w:t>
      </w:r>
      <w:r w:rsidRPr="009B33E7">
        <w:rPr>
          <w:rFonts w:ascii="Tahoma" w:hAnsi="Tahoma" w:cs="Tahoma"/>
          <w:color w:val="000000" w:themeColor="text1"/>
          <w:sz w:val="22"/>
          <w:szCs w:val="22"/>
        </w:rPr>
        <w:t>restaurante</w:t>
      </w:r>
      <w:r w:rsidRPr="009B33E7">
        <w:rPr>
          <w:rFonts w:ascii="Tahoma" w:hAnsi="Tahoma" w:cs="Tahoma"/>
          <w:color w:val="000000" w:themeColor="text1"/>
          <w:spacing w:val="-12"/>
          <w:sz w:val="22"/>
          <w:szCs w:val="22"/>
        </w:rPr>
        <w:t xml:space="preserve"> </w:t>
      </w:r>
      <w:r w:rsidRPr="009B33E7">
        <w:rPr>
          <w:rFonts w:ascii="Tahoma" w:hAnsi="Tahoma" w:cs="Tahoma"/>
          <w:color w:val="000000" w:themeColor="text1"/>
          <w:sz w:val="22"/>
          <w:szCs w:val="22"/>
        </w:rPr>
        <w:t>Unique</w:t>
      </w:r>
      <w:r w:rsidRPr="009B33E7">
        <w:rPr>
          <w:rFonts w:ascii="Tahoma" w:hAnsi="Tahoma" w:cs="Tahoma"/>
          <w:color w:val="000000" w:themeColor="text1"/>
          <w:spacing w:val="-12"/>
          <w:sz w:val="22"/>
          <w:szCs w:val="22"/>
        </w:rPr>
        <w:t xml:space="preserve"> </w:t>
      </w:r>
      <w:r w:rsidRPr="009B33E7">
        <w:rPr>
          <w:rFonts w:ascii="Tahoma" w:hAnsi="Tahoma" w:cs="Tahoma"/>
          <w:color w:val="000000" w:themeColor="text1"/>
          <w:sz w:val="22"/>
          <w:szCs w:val="22"/>
        </w:rPr>
        <w:t>Myanmar</w:t>
      </w:r>
      <w:r w:rsidRPr="009B33E7">
        <w:rPr>
          <w:rFonts w:ascii="Tahoma" w:hAnsi="Tahoma" w:cs="Tahoma"/>
          <w:color w:val="000000" w:themeColor="text1"/>
          <w:spacing w:val="-13"/>
          <w:sz w:val="22"/>
          <w:szCs w:val="22"/>
        </w:rPr>
        <w:t xml:space="preserve"> </w:t>
      </w:r>
      <w:r w:rsidRPr="009B33E7">
        <w:rPr>
          <w:rFonts w:ascii="Tahoma" w:hAnsi="Tahoma" w:cs="Tahoma"/>
          <w:color w:val="000000" w:themeColor="text1"/>
          <w:sz w:val="22"/>
          <w:szCs w:val="22"/>
        </w:rPr>
        <w:t>II.</w:t>
      </w:r>
      <w:r w:rsidRPr="009B33E7">
        <w:rPr>
          <w:rFonts w:ascii="Tahoma" w:hAnsi="Tahoma" w:cs="Tahoma"/>
          <w:color w:val="000000" w:themeColor="text1"/>
          <w:spacing w:val="-15"/>
          <w:sz w:val="22"/>
          <w:szCs w:val="22"/>
        </w:rPr>
        <w:t xml:space="preserve"> </w:t>
      </w:r>
      <w:r w:rsidRPr="009B33E7">
        <w:rPr>
          <w:rFonts w:ascii="Tahoma" w:hAnsi="Tahoma" w:cs="Tahoma"/>
          <w:color w:val="000000" w:themeColor="text1"/>
          <w:sz w:val="22"/>
          <w:szCs w:val="22"/>
        </w:rPr>
        <w:t>Después</w:t>
      </w:r>
      <w:r w:rsidRPr="009B33E7">
        <w:rPr>
          <w:rFonts w:ascii="Tahoma" w:hAnsi="Tahoma" w:cs="Tahoma"/>
          <w:color w:val="000000" w:themeColor="text1"/>
          <w:spacing w:val="-11"/>
          <w:sz w:val="22"/>
          <w:szCs w:val="22"/>
        </w:rPr>
        <w:t xml:space="preserve"> </w:t>
      </w:r>
      <w:r w:rsidRPr="009B33E7">
        <w:rPr>
          <w:rFonts w:ascii="Tahoma" w:hAnsi="Tahoma" w:cs="Tahoma"/>
          <w:color w:val="000000" w:themeColor="text1"/>
          <w:sz w:val="22"/>
          <w:szCs w:val="22"/>
        </w:rPr>
        <w:t>de</w:t>
      </w:r>
      <w:r w:rsidRPr="009B33E7">
        <w:rPr>
          <w:rFonts w:ascii="Tahoma" w:hAnsi="Tahoma" w:cs="Tahoma"/>
          <w:color w:val="000000" w:themeColor="text1"/>
          <w:spacing w:val="-12"/>
          <w:sz w:val="22"/>
          <w:szCs w:val="22"/>
        </w:rPr>
        <w:t xml:space="preserve"> </w:t>
      </w:r>
      <w:r w:rsidRPr="009B33E7">
        <w:rPr>
          <w:rFonts w:ascii="Tahoma" w:hAnsi="Tahoma" w:cs="Tahoma"/>
          <w:color w:val="000000" w:themeColor="text1"/>
          <w:sz w:val="22"/>
          <w:szCs w:val="22"/>
        </w:rPr>
        <w:t>comer</w:t>
      </w:r>
      <w:r w:rsidRPr="009B33E7">
        <w:rPr>
          <w:rFonts w:ascii="Tahoma" w:hAnsi="Tahoma" w:cs="Tahoma"/>
          <w:color w:val="000000" w:themeColor="text1"/>
          <w:spacing w:val="-13"/>
          <w:sz w:val="22"/>
          <w:szCs w:val="22"/>
        </w:rPr>
        <w:t xml:space="preserve"> </w:t>
      </w:r>
      <w:r w:rsidRPr="009B33E7">
        <w:rPr>
          <w:rFonts w:ascii="Tahoma" w:hAnsi="Tahoma" w:cs="Tahoma"/>
          <w:color w:val="000000" w:themeColor="text1"/>
          <w:sz w:val="22"/>
          <w:szCs w:val="22"/>
        </w:rPr>
        <w:t>disfrutaremos</w:t>
      </w:r>
      <w:r w:rsidRPr="009B33E7">
        <w:rPr>
          <w:rFonts w:ascii="Tahoma" w:hAnsi="Tahoma" w:cs="Tahoma"/>
          <w:color w:val="000000" w:themeColor="text1"/>
          <w:spacing w:val="-11"/>
          <w:sz w:val="22"/>
          <w:szCs w:val="22"/>
        </w:rPr>
        <w:t xml:space="preserve"> </w:t>
      </w:r>
      <w:r w:rsidRPr="009B33E7">
        <w:rPr>
          <w:rFonts w:ascii="Tahoma" w:hAnsi="Tahoma" w:cs="Tahoma"/>
          <w:color w:val="000000" w:themeColor="text1"/>
          <w:sz w:val="22"/>
          <w:szCs w:val="22"/>
        </w:rPr>
        <w:t>de</w:t>
      </w:r>
      <w:r w:rsidRPr="009B33E7">
        <w:rPr>
          <w:rFonts w:ascii="Tahoma" w:hAnsi="Tahoma" w:cs="Tahoma"/>
          <w:color w:val="000000" w:themeColor="text1"/>
          <w:spacing w:val="-12"/>
          <w:sz w:val="22"/>
          <w:szCs w:val="22"/>
        </w:rPr>
        <w:t xml:space="preserve"> </w:t>
      </w:r>
      <w:r w:rsidRPr="009B33E7">
        <w:rPr>
          <w:rFonts w:ascii="Tahoma" w:hAnsi="Tahoma" w:cs="Tahoma"/>
          <w:color w:val="000000" w:themeColor="text1"/>
          <w:sz w:val="22"/>
          <w:szCs w:val="22"/>
        </w:rPr>
        <w:t>la</w:t>
      </w:r>
      <w:r w:rsidRPr="009B33E7">
        <w:rPr>
          <w:rFonts w:ascii="Tahoma" w:hAnsi="Tahoma" w:cs="Tahoma"/>
          <w:color w:val="000000" w:themeColor="text1"/>
          <w:spacing w:val="-14"/>
          <w:sz w:val="22"/>
          <w:szCs w:val="22"/>
        </w:rPr>
        <w:t xml:space="preserve"> </w:t>
      </w:r>
      <w:r w:rsidRPr="009B33E7">
        <w:rPr>
          <w:rFonts w:ascii="Tahoma" w:hAnsi="Tahoma" w:cs="Tahoma"/>
          <w:color w:val="000000" w:themeColor="text1"/>
          <w:sz w:val="22"/>
          <w:szCs w:val="22"/>
        </w:rPr>
        <w:t>pagoda</w:t>
      </w:r>
      <w:r w:rsidRPr="009B33E7">
        <w:rPr>
          <w:rFonts w:ascii="Tahoma" w:hAnsi="Tahoma" w:cs="Tahoma"/>
          <w:color w:val="000000" w:themeColor="text1"/>
          <w:spacing w:val="-14"/>
          <w:sz w:val="22"/>
          <w:szCs w:val="22"/>
        </w:rPr>
        <w:t xml:space="preserve"> </w:t>
      </w:r>
      <w:r w:rsidRPr="009B33E7">
        <w:rPr>
          <w:rFonts w:ascii="Tahoma" w:hAnsi="Tahoma" w:cs="Tahoma"/>
          <w:color w:val="000000" w:themeColor="text1"/>
          <w:sz w:val="22"/>
          <w:szCs w:val="22"/>
        </w:rPr>
        <w:t>Mahamuni cuya</w:t>
      </w:r>
      <w:r w:rsidRPr="009B33E7">
        <w:rPr>
          <w:rFonts w:ascii="Tahoma" w:hAnsi="Tahoma" w:cs="Tahoma"/>
          <w:color w:val="000000" w:themeColor="text1"/>
          <w:spacing w:val="-10"/>
          <w:sz w:val="22"/>
          <w:szCs w:val="22"/>
        </w:rPr>
        <w:t xml:space="preserve"> </w:t>
      </w:r>
      <w:r w:rsidRPr="009B33E7">
        <w:rPr>
          <w:rFonts w:ascii="Tahoma" w:hAnsi="Tahoma" w:cs="Tahoma"/>
          <w:color w:val="000000" w:themeColor="text1"/>
          <w:sz w:val="22"/>
          <w:szCs w:val="22"/>
        </w:rPr>
        <w:t>imagen</w:t>
      </w:r>
      <w:r w:rsidRPr="009B33E7">
        <w:rPr>
          <w:rFonts w:ascii="Tahoma" w:hAnsi="Tahoma" w:cs="Tahoma"/>
          <w:color w:val="000000" w:themeColor="text1"/>
          <w:spacing w:val="-11"/>
          <w:sz w:val="22"/>
          <w:szCs w:val="22"/>
        </w:rPr>
        <w:t xml:space="preserve"> </w:t>
      </w:r>
      <w:r w:rsidRPr="009B33E7">
        <w:rPr>
          <w:rFonts w:ascii="Tahoma" w:hAnsi="Tahoma" w:cs="Tahoma"/>
          <w:color w:val="000000" w:themeColor="text1"/>
          <w:sz w:val="22"/>
          <w:szCs w:val="22"/>
        </w:rPr>
        <w:t>de</w:t>
      </w:r>
      <w:r w:rsidRPr="009B33E7">
        <w:rPr>
          <w:rFonts w:ascii="Tahoma" w:hAnsi="Tahoma" w:cs="Tahoma"/>
          <w:color w:val="000000" w:themeColor="text1"/>
          <w:spacing w:val="-10"/>
          <w:sz w:val="22"/>
          <w:szCs w:val="22"/>
        </w:rPr>
        <w:t xml:space="preserve"> </w:t>
      </w:r>
      <w:r w:rsidRPr="009B33E7">
        <w:rPr>
          <w:rFonts w:ascii="Tahoma" w:hAnsi="Tahoma" w:cs="Tahoma"/>
          <w:color w:val="000000" w:themeColor="text1"/>
          <w:sz w:val="22"/>
          <w:szCs w:val="22"/>
        </w:rPr>
        <w:t>Buda</w:t>
      </w:r>
      <w:r w:rsidRPr="009B33E7">
        <w:rPr>
          <w:rFonts w:ascii="Tahoma" w:hAnsi="Tahoma" w:cs="Tahoma"/>
          <w:color w:val="000000" w:themeColor="text1"/>
          <w:spacing w:val="-11"/>
          <w:sz w:val="22"/>
          <w:szCs w:val="22"/>
        </w:rPr>
        <w:t xml:space="preserve"> </w:t>
      </w:r>
      <w:r w:rsidRPr="009B33E7">
        <w:rPr>
          <w:rFonts w:ascii="Tahoma" w:hAnsi="Tahoma" w:cs="Tahoma"/>
          <w:color w:val="000000" w:themeColor="text1"/>
          <w:sz w:val="22"/>
          <w:szCs w:val="22"/>
        </w:rPr>
        <w:t>cubierta</w:t>
      </w:r>
      <w:r w:rsidRPr="009B33E7">
        <w:rPr>
          <w:rFonts w:ascii="Tahoma" w:hAnsi="Tahoma" w:cs="Tahoma"/>
          <w:color w:val="000000" w:themeColor="text1"/>
          <w:spacing w:val="-11"/>
          <w:sz w:val="22"/>
          <w:szCs w:val="22"/>
        </w:rPr>
        <w:t xml:space="preserve"> </w:t>
      </w:r>
      <w:r w:rsidRPr="009B33E7">
        <w:rPr>
          <w:rFonts w:ascii="Tahoma" w:hAnsi="Tahoma" w:cs="Tahoma"/>
          <w:color w:val="000000" w:themeColor="text1"/>
          <w:sz w:val="22"/>
          <w:szCs w:val="22"/>
        </w:rPr>
        <w:t>por</w:t>
      </w:r>
      <w:r w:rsidRPr="009B33E7">
        <w:rPr>
          <w:rFonts w:ascii="Tahoma" w:hAnsi="Tahoma" w:cs="Tahoma"/>
          <w:color w:val="000000" w:themeColor="text1"/>
          <w:spacing w:val="-10"/>
          <w:sz w:val="22"/>
          <w:szCs w:val="22"/>
        </w:rPr>
        <w:t xml:space="preserve"> </w:t>
      </w:r>
      <w:r w:rsidRPr="009B33E7">
        <w:rPr>
          <w:rFonts w:ascii="Tahoma" w:hAnsi="Tahoma" w:cs="Tahoma"/>
          <w:color w:val="000000" w:themeColor="text1"/>
          <w:sz w:val="22"/>
          <w:szCs w:val="22"/>
        </w:rPr>
        <w:t>papel</w:t>
      </w:r>
      <w:r w:rsidRPr="009B33E7">
        <w:rPr>
          <w:rFonts w:ascii="Tahoma" w:hAnsi="Tahoma" w:cs="Tahoma"/>
          <w:color w:val="000000" w:themeColor="text1"/>
          <w:spacing w:val="-11"/>
          <w:sz w:val="22"/>
          <w:szCs w:val="22"/>
        </w:rPr>
        <w:t xml:space="preserve"> </w:t>
      </w:r>
      <w:r w:rsidRPr="009B33E7">
        <w:rPr>
          <w:rFonts w:ascii="Tahoma" w:hAnsi="Tahoma" w:cs="Tahoma"/>
          <w:color w:val="000000" w:themeColor="text1"/>
          <w:sz w:val="22"/>
          <w:szCs w:val="22"/>
        </w:rPr>
        <w:t>de</w:t>
      </w:r>
      <w:r w:rsidRPr="009B33E7">
        <w:rPr>
          <w:rFonts w:ascii="Tahoma" w:hAnsi="Tahoma" w:cs="Tahoma"/>
          <w:color w:val="000000" w:themeColor="text1"/>
          <w:spacing w:val="-12"/>
          <w:sz w:val="22"/>
          <w:szCs w:val="22"/>
        </w:rPr>
        <w:t xml:space="preserve"> </w:t>
      </w:r>
      <w:r w:rsidRPr="009B33E7">
        <w:rPr>
          <w:rFonts w:ascii="Tahoma" w:hAnsi="Tahoma" w:cs="Tahoma"/>
          <w:color w:val="000000" w:themeColor="text1"/>
          <w:sz w:val="22"/>
          <w:szCs w:val="22"/>
        </w:rPr>
        <w:t>oro,</w:t>
      </w:r>
      <w:r w:rsidRPr="009B33E7">
        <w:rPr>
          <w:rFonts w:ascii="Tahoma" w:hAnsi="Tahoma" w:cs="Tahoma"/>
          <w:color w:val="000000" w:themeColor="text1"/>
          <w:spacing w:val="-9"/>
          <w:sz w:val="22"/>
          <w:szCs w:val="22"/>
        </w:rPr>
        <w:t xml:space="preserve"> </w:t>
      </w:r>
      <w:r w:rsidRPr="009B33E7">
        <w:rPr>
          <w:rFonts w:ascii="Tahoma" w:hAnsi="Tahoma" w:cs="Tahoma"/>
          <w:color w:val="000000" w:themeColor="text1"/>
          <w:sz w:val="22"/>
          <w:szCs w:val="22"/>
        </w:rPr>
        <w:t>es</w:t>
      </w:r>
      <w:r w:rsidRPr="009B33E7">
        <w:rPr>
          <w:rFonts w:ascii="Tahoma" w:hAnsi="Tahoma" w:cs="Tahoma"/>
          <w:color w:val="000000" w:themeColor="text1"/>
          <w:spacing w:val="-9"/>
          <w:sz w:val="22"/>
          <w:szCs w:val="22"/>
        </w:rPr>
        <w:t xml:space="preserve"> </w:t>
      </w:r>
      <w:r w:rsidRPr="009B33E7">
        <w:rPr>
          <w:rFonts w:ascii="Tahoma" w:hAnsi="Tahoma" w:cs="Tahoma"/>
          <w:color w:val="000000" w:themeColor="text1"/>
          <w:sz w:val="22"/>
          <w:szCs w:val="22"/>
        </w:rPr>
        <w:t>una</w:t>
      </w:r>
      <w:r w:rsidRPr="009B33E7">
        <w:rPr>
          <w:rFonts w:ascii="Tahoma" w:hAnsi="Tahoma" w:cs="Tahoma"/>
          <w:color w:val="000000" w:themeColor="text1"/>
          <w:spacing w:val="-11"/>
          <w:sz w:val="22"/>
          <w:szCs w:val="22"/>
        </w:rPr>
        <w:t xml:space="preserve"> </w:t>
      </w:r>
      <w:r w:rsidRPr="009B33E7">
        <w:rPr>
          <w:rFonts w:ascii="Tahoma" w:hAnsi="Tahoma" w:cs="Tahoma"/>
          <w:color w:val="000000" w:themeColor="text1"/>
          <w:sz w:val="22"/>
          <w:szCs w:val="22"/>
        </w:rPr>
        <w:t>de</w:t>
      </w:r>
      <w:r w:rsidRPr="009B33E7">
        <w:rPr>
          <w:rFonts w:ascii="Tahoma" w:hAnsi="Tahoma" w:cs="Tahoma"/>
          <w:color w:val="000000" w:themeColor="text1"/>
          <w:spacing w:val="-11"/>
          <w:sz w:val="22"/>
          <w:szCs w:val="22"/>
        </w:rPr>
        <w:t xml:space="preserve"> </w:t>
      </w:r>
      <w:r w:rsidRPr="009B33E7">
        <w:rPr>
          <w:rFonts w:ascii="Tahoma" w:hAnsi="Tahoma" w:cs="Tahoma"/>
          <w:color w:val="000000" w:themeColor="text1"/>
          <w:sz w:val="22"/>
          <w:szCs w:val="22"/>
        </w:rPr>
        <w:t>las</w:t>
      </w:r>
      <w:r w:rsidRPr="009B33E7">
        <w:rPr>
          <w:rFonts w:ascii="Tahoma" w:hAnsi="Tahoma" w:cs="Tahoma"/>
          <w:color w:val="000000" w:themeColor="text1"/>
          <w:spacing w:val="-12"/>
          <w:sz w:val="22"/>
          <w:szCs w:val="22"/>
        </w:rPr>
        <w:t xml:space="preserve"> </w:t>
      </w:r>
      <w:r w:rsidRPr="009B33E7">
        <w:rPr>
          <w:rFonts w:ascii="Tahoma" w:hAnsi="Tahoma" w:cs="Tahoma"/>
          <w:color w:val="000000" w:themeColor="text1"/>
          <w:sz w:val="22"/>
          <w:szCs w:val="22"/>
        </w:rPr>
        <w:t>más</w:t>
      </w:r>
      <w:r w:rsidRPr="009B33E7">
        <w:rPr>
          <w:rFonts w:ascii="Tahoma" w:hAnsi="Tahoma" w:cs="Tahoma"/>
          <w:color w:val="000000" w:themeColor="text1"/>
          <w:spacing w:val="-8"/>
          <w:sz w:val="22"/>
          <w:szCs w:val="22"/>
        </w:rPr>
        <w:t xml:space="preserve"> </w:t>
      </w:r>
      <w:r w:rsidRPr="009B33E7">
        <w:rPr>
          <w:rFonts w:ascii="Tahoma" w:hAnsi="Tahoma" w:cs="Tahoma"/>
          <w:color w:val="000000" w:themeColor="text1"/>
          <w:sz w:val="22"/>
          <w:szCs w:val="22"/>
        </w:rPr>
        <w:t>veneradas</w:t>
      </w:r>
      <w:r w:rsidRPr="009B33E7">
        <w:rPr>
          <w:rFonts w:ascii="Tahoma" w:hAnsi="Tahoma" w:cs="Tahoma"/>
          <w:color w:val="000000" w:themeColor="text1"/>
          <w:spacing w:val="-11"/>
          <w:sz w:val="22"/>
          <w:szCs w:val="22"/>
        </w:rPr>
        <w:t xml:space="preserve"> </w:t>
      </w:r>
      <w:r w:rsidRPr="009B33E7">
        <w:rPr>
          <w:rFonts w:ascii="Tahoma" w:hAnsi="Tahoma" w:cs="Tahoma"/>
          <w:color w:val="000000" w:themeColor="text1"/>
          <w:sz w:val="22"/>
          <w:szCs w:val="22"/>
        </w:rPr>
        <w:t>por</w:t>
      </w:r>
      <w:r w:rsidRPr="009B33E7">
        <w:rPr>
          <w:rFonts w:ascii="Tahoma" w:hAnsi="Tahoma" w:cs="Tahoma"/>
          <w:color w:val="000000" w:themeColor="text1"/>
          <w:spacing w:val="-12"/>
          <w:sz w:val="22"/>
          <w:szCs w:val="22"/>
        </w:rPr>
        <w:t xml:space="preserve"> </w:t>
      </w:r>
      <w:r w:rsidRPr="009B33E7">
        <w:rPr>
          <w:rFonts w:ascii="Tahoma" w:hAnsi="Tahoma" w:cs="Tahoma"/>
          <w:color w:val="000000" w:themeColor="text1"/>
          <w:sz w:val="22"/>
          <w:szCs w:val="22"/>
        </w:rPr>
        <w:t>los</w:t>
      </w:r>
      <w:r w:rsidRPr="009B33E7">
        <w:rPr>
          <w:rFonts w:ascii="Tahoma" w:hAnsi="Tahoma" w:cs="Tahoma"/>
          <w:color w:val="000000" w:themeColor="text1"/>
          <w:spacing w:val="-11"/>
          <w:sz w:val="22"/>
          <w:szCs w:val="22"/>
        </w:rPr>
        <w:t xml:space="preserve"> </w:t>
      </w:r>
      <w:r w:rsidRPr="009B33E7">
        <w:rPr>
          <w:rFonts w:ascii="Tahoma" w:hAnsi="Tahoma" w:cs="Tahoma"/>
          <w:color w:val="000000" w:themeColor="text1"/>
          <w:sz w:val="22"/>
          <w:szCs w:val="22"/>
        </w:rPr>
        <w:t>budistas</w:t>
      </w:r>
      <w:r w:rsidRPr="009B33E7">
        <w:rPr>
          <w:rFonts w:ascii="Tahoma" w:hAnsi="Tahoma" w:cs="Tahoma"/>
          <w:color w:val="000000" w:themeColor="text1"/>
          <w:spacing w:val="-9"/>
          <w:sz w:val="22"/>
          <w:szCs w:val="22"/>
        </w:rPr>
        <w:t xml:space="preserve"> </w:t>
      </w:r>
      <w:r w:rsidRPr="009B33E7">
        <w:rPr>
          <w:rFonts w:ascii="Tahoma" w:hAnsi="Tahoma" w:cs="Tahoma"/>
          <w:color w:val="000000" w:themeColor="text1"/>
          <w:sz w:val="22"/>
          <w:szCs w:val="22"/>
        </w:rPr>
        <w:t>birmanos.</w:t>
      </w:r>
      <w:r w:rsidRPr="009B33E7">
        <w:rPr>
          <w:rFonts w:ascii="Tahoma" w:hAnsi="Tahoma" w:cs="Tahoma"/>
          <w:color w:val="000000" w:themeColor="text1"/>
          <w:spacing w:val="-9"/>
          <w:sz w:val="22"/>
          <w:szCs w:val="22"/>
        </w:rPr>
        <w:t xml:space="preserve"> </w:t>
      </w:r>
      <w:r w:rsidRPr="009B33E7">
        <w:rPr>
          <w:rFonts w:ascii="Tahoma" w:hAnsi="Tahoma" w:cs="Tahoma"/>
          <w:color w:val="000000" w:themeColor="text1"/>
          <w:sz w:val="22"/>
          <w:szCs w:val="22"/>
        </w:rPr>
        <w:t>A</w:t>
      </w:r>
      <w:r w:rsidRPr="009B33E7">
        <w:rPr>
          <w:rFonts w:ascii="Tahoma" w:hAnsi="Tahoma" w:cs="Tahoma"/>
          <w:color w:val="000000" w:themeColor="text1"/>
          <w:spacing w:val="-12"/>
          <w:sz w:val="22"/>
          <w:szCs w:val="22"/>
        </w:rPr>
        <w:t xml:space="preserve"> </w:t>
      </w:r>
      <w:r w:rsidRPr="009B33E7">
        <w:rPr>
          <w:rFonts w:ascii="Tahoma" w:hAnsi="Tahoma" w:cs="Tahoma"/>
          <w:color w:val="000000" w:themeColor="text1"/>
          <w:sz w:val="22"/>
          <w:szCs w:val="22"/>
        </w:rPr>
        <w:t>continuación,</w:t>
      </w:r>
      <w:r w:rsidRPr="009B33E7">
        <w:rPr>
          <w:rFonts w:ascii="Tahoma" w:hAnsi="Tahoma" w:cs="Tahoma"/>
          <w:color w:val="000000" w:themeColor="text1"/>
          <w:spacing w:val="-10"/>
          <w:sz w:val="22"/>
          <w:szCs w:val="22"/>
        </w:rPr>
        <w:t xml:space="preserve"> </w:t>
      </w:r>
      <w:r w:rsidRPr="009B33E7">
        <w:rPr>
          <w:rFonts w:ascii="Tahoma" w:hAnsi="Tahoma" w:cs="Tahoma"/>
          <w:color w:val="000000" w:themeColor="text1"/>
          <w:sz w:val="22"/>
          <w:szCs w:val="22"/>
        </w:rPr>
        <w:t>visitaremos algunos</w:t>
      </w:r>
      <w:r w:rsidRPr="009B33E7">
        <w:rPr>
          <w:rFonts w:ascii="Tahoma" w:hAnsi="Tahoma" w:cs="Tahoma"/>
          <w:color w:val="000000" w:themeColor="text1"/>
          <w:spacing w:val="-11"/>
          <w:sz w:val="22"/>
          <w:szCs w:val="22"/>
        </w:rPr>
        <w:t xml:space="preserve"> </w:t>
      </w:r>
      <w:r w:rsidRPr="009B33E7">
        <w:rPr>
          <w:rFonts w:ascii="Tahoma" w:hAnsi="Tahoma" w:cs="Tahoma"/>
          <w:color w:val="000000" w:themeColor="text1"/>
          <w:sz w:val="22"/>
          <w:szCs w:val="22"/>
        </w:rPr>
        <w:t>de</w:t>
      </w:r>
      <w:r w:rsidRPr="009B33E7">
        <w:rPr>
          <w:rFonts w:ascii="Tahoma" w:hAnsi="Tahoma" w:cs="Tahoma"/>
          <w:color w:val="000000" w:themeColor="text1"/>
          <w:spacing w:val="-10"/>
          <w:sz w:val="22"/>
          <w:szCs w:val="22"/>
        </w:rPr>
        <w:t xml:space="preserve"> </w:t>
      </w:r>
      <w:r w:rsidRPr="009B33E7">
        <w:rPr>
          <w:rFonts w:ascii="Tahoma" w:hAnsi="Tahoma" w:cs="Tahoma"/>
          <w:color w:val="000000" w:themeColor="text1"/>
          <w:sz w:val="22"/>
          <w:szCs w:val="22"/>
        </w:rPr>
        <w:t>los</w:t>
      </w:r>
      <w:r w:rsidRPr="009B33E7">
        <w:rPr>
          <w:rFonts w:ascii="Tahoma" w:hAnsi="Tahoma" w:cs="Tahoma"/>
          <w:color w:val="000000" w:themeColor="text1"/>
          <w:spacing w:val="-9"/>
          <w:sz w:val="22"/>
          <w:szCs w:val="22"/>
        </w:rPr>
        <w:t xml:space="preserve"> </w:t>
      </w:r>
      <w:r w:rsidRPr="009B33E7">
        <w:rPr>
          <w:rFonts w:ascii="Tahoma" w:hAnsi="Tahoma" w:cs="Tahoma"/>
          <w:color w:val="000000" w:themeColor="text1"/>
          <w:sz w:val="22"/>
          <w:szCs w:val="22"/>
        </w:rPr>
        <w:t>talleres</w:t>
      </w:r>
      <w:r w:rsidRPr="009B33E7">
        <w:rPr>
          <w:rFonts w:ascii="Tahoma" w:hAnsi="Tahoma" w:cs="Tahoma"/>
          <w:color w:val="000000" w:themeColor="text1"/>
          <w:spacing w:val="-10"/>
          <w:sz w:val="22"/>
          <w:szCs w:val="22"/>
        </w:rPr>
        <w:t xml:space="preserve"> </w:t>
      </w:r>
      <w:r w:rsidRPr="009B33E7">
        <w:rPr>
          <w:rFonts w:ascii="Tahoma" w:hAnsi="Tahoma" w:cs="Tahoma"/>
          <w:color w:val="000000" w:themeColor="text1"/>
          <w:sz w:val="22"/>
          <w:szCs w:val="22"/>
        </w:rPr>
        <w:t>de</w:t>
      </w:r>
      <w:r w:rsidRPr="009B33E7">
        <w:rPr>
          <w:rFonts w:ascii="Tahoma" w:hAnsi="Tahoma" w:cs="Tahoma"/>
          <w:color w:val="000000" w:themeColor="text1"/>
          <w:spacing w:val="-10"/>
          <w:sz w:val="22"/>
          <w:szCs w:val="22"/>
        </w:rPr>
        <w:t xml:space="preserve"> </w:t>
      </w:r>
      <w:r w:rsidRPr="009B33E7">
        <w:rPr>
          <w:rFonts w:ascii="Tahoma" w:hAnsi="Tahoma" w:cs="Tahoma"/>
          <w:color w:val="000000" w:themeColor="text1"/>
          <w:sz w:val="22"/>
          <w:szCs w:val="22"/>
        </w:rPr>
        <w:t>artesanos</w:t>
      </w:r>
      <w:r w:rsidRPr="009B33E7">
        <w:rPr>
          <w:rFonts w:ascii="Tahoma" w:hAnsi="Tahoma" w:cs="Tahoma"/>
          <w:color w:val="000000" w:themeColor="text1"/>
          <w:spacing w:val="-9"/>
          <w:sz w:val="22"/>
          <w:szCs w:val="22"/>
        </w:rPr>
        <w:t xml:space="preserve"> </w:t>
      </w:r>
      <w:r w:rsidRPr="009B33E7">
        <w:rPr>
          <w:rFonts w:ascii="Tahoma" w:hAnsi="Tahoma" w:cs="Tahoma"/>
          <w:color w:val="000000" w:themeColor="text1"/>
          <w:sz w:val="22"/>
          <w:szCs w:val="22"/>
        </w:rPr>
        <w:t>por</w:t>
      </w:r>
      <w:r w:rsidRPr="009B33E7">
        <w:rPr>
          <w:rFonts w:ascii="Tahoma" w:hAnsi="Tahoma" w:cs="Tahoma"/>
          <w:color w:val="000000" w:themeColor="text1"/>
          <w:spacing w:val="-12"/>
          <w:sz w:val="22"/>
          <w:szCs w:val="22"/>
        </w:rPr>
        <w:t xml:space="preserve"> </w:t>
      </w:r>
      <w:r w:rsidRPr="009B33E7">
        <w:rPr>
          <w:rFonts w:ascii="Tahoma" w:hAnsi="Tahoma" w:cs="Tahoma"/>
          <w:color w:val="000000" w:themeColor="text1"/>
          <w:sz w:val="22"/>
          <w:szCs w:val="22"/>
        </w:rPr>
        <w:t>los</w:t>
      </w:r>
      <w:r w:rsidRPr="009B33E7">
        <w:rPr>
          <w:rFonts w:ascii="Tahoma" w:hAnsi="Tahoma" w:cs="Tahoma"/>
          <w:color w:val="000000" w:themeColor="text1"/>
          <w:spacing w:val="-9"/>
          <w:sz w:val="22"/>
          <w:szCs w:val="22"/>
        </w:rPr>
        <w:t xml:space="preserve"> </w:t>
      </w:r>
      <w:r w:rsidRPr="009B33E7">
        <w:rPr>
          <w:rFonts w:ascii="Tahoma" w:hAnsi="Tahoma" w:cs="Tahoma"/>
          <w:color w:val="000000" w:themeColor="text1"/>
          <w:sz w:val="22"/>
          <w:szCs w:val="22"/>
        </w:rPr>
        <w:t>que</w:t>
      </w:r>
      <w:r w:rsidRPr="009B33E7">
        <w:rPr>
          <w:rFonts w:ascii="Tahoma" w:hAnsi="Tahoma" w:cs="Tahoma"/>
          <w:color w:val="000000" w:themeColor="text1"/>
          <w:spacing w:val="-10"/>
          <w:sz w:val="22"/>
          <w:szCs w:val="22"/>
        </w:rPr>
        <w:t xml:space="preserve"> </w:t>
      </w:r>
      <w:r w:rsidRPr="009B33E7">
        <w:rPr>
          <w:rFonts w:ascii="Tahoma" w:hAnsi="Tahoma" w:cs="Tahoma"/>
          <w:color w:val="000000" w:themeColor="text1"/>
          <w:sz w:val="22"/>
          <w:szCs w:val="22"/>
        </w:rPr>
        <w:t>Mandalay</w:t>
      </w:r>
      <w:r w:rsidRPr="009B33E7">
        <w:rPr>
          <w:rFonts w:ascii="Tahoma" w:hAnsi="Tahoma" w:cs="Tahoma"/>
          <w:color w:val="000000" w:themeColor="text1"/>
          <w:spacing w:val="-11"/>
          <w:sz w:val="22"/>
          <w:szCs w:val="22"/>
        </w:rPr>
        <w:t xml:space="preserve"> </w:t>
      </w:r>
      <w:r w:rsidRPr="009B33E7">
        <w:rPr>
          <w:rFonts w:ascii="Tahoma" w:hAnsi="Tahoma" w:cs="Tahoma"/>
          <w:color w:val="000000" w:themeColor="text1"/>
          <w:sz w:val="22"/>
          <w:szCs w:val="22"/>
        </w:rPr>
        <w:t>es</w:t>
      </w:r>
      <w:r w:rsidRPr="009B33E7">
        <w:rPr>
          <w:rFonts w:ascii="Tahoma" w:hAnsi="Tahoma" w:cs="Tahoma"/>
          <w:color w:val="000000" w:themeColor="text1"/>
          <w:spacing w:val="-9"/>
          <w:sz w:val="22"/>
          <w:szCs w:val="22"/>
        </w:rPr>
        <w:t xml:space="preserve"> </w:t>
      </w:r>
      <w:r w:rsidRPr="009B33E7">
        <w:rPr>
          <w:rFonts w:ascii="Tahoma" w:hAnsi="Tahoma" w:cs="Tahoma"/>
          <w:color w:val="000000" w:themeColor="text1"/>
          <w:sz w:val="22"/>
          <w:szCs w:val="22"/>
        </w:rPr>
        <w:t>conocida.</w:t>
      </w:r>
      <w:r w:rsidRPr="009B33E7">
        <w:rPr>
          <w:rFonts w:ascii="Tahoma" w:hAnsi="Tahoma" w:cs="Tahoma"/>
          <w:color w:val="000000" w:themeColor="text1"/>
          <w:spacing w:val="-10"/>
          <w:sz w:val="22"/>
          <w:szCs w:val="22"/>
        </w:rPr>
        <w:t xml:space="preserve"> </w:t>
      </w:r>
      <w:r w:rsidRPr="009B33E7">
        <w:rPr>
          <w:rFonts w:ascii="Tahoma" w:hAnsi="Tahoma" w:cs="Tahoma"/>
          <w:color w:val="000000" w:themeColor="text1"/>
          <w:sz w:val="22"/>
          <w:szCs w:val="22"/>
        </w:rPr>
        <w:t>Observaremos</w:t>
      </w:r>
      <w:r w:rsidRPr="009B33E7">
        <w:rPr>
          <w:rFonts w:ascii="Tahoma" w:hAnsi="Tahoma" w:cs="Tahoma"/>
          <w:color w:val="000000" w:themeColor="text1"/>
          <w:spacing w:val="-8"/>
          <w:sz w:val="22"/>
          <w:szCs w:val="22"/>
        </w:rPr>
        <w:t xml:space="preserve"> </w:t>
      </w:r>
      <w:r w:rsidRPr="009B33E7">
        <w:rPr>
          <w:rFonts w:ascii="Tahoma" w:hAnsi="Tahoma" w:cs="Tahoma"/>
          <w:color w:val="000000" w:themeColor="text1"/>
          <w:sz w:val="22"/>
          <w:szCs w:val="22"/>
        </w:rPr>
        <w:t>artesanos</w:t>
      </w:r>
      <w:r w:rsidRPr="009B33E7">
        <w:rPr>
          <w:rFonts w:ascii="Tahoma" w:hAnsi="Tahoma" w:cs="Tahoma"/>
          <w:color w:val="000000" w:themeColor="text1"/>
          <w:spacing w:val="-9"/>
          <w:sz w:val="22"/>
          <w:szCs w:val="22"/>
        </w:rPr>
        <w:t xml:space="preserve"> </w:t>
      </w:r>
      <w:r w:rsidRPr="009B33E7">
        <w:rPr>
          <w:rFonts w:ascii="Tahoma" w:hAnsi="Tahoma" w:cs="Tahoma"/>
          <w:color w:val="000000" w:themeColor="text1"/>
          <w:sz w:val="22"/>
          <w:szCs w:val="22"/>
        </w:rPr>
        <w:t>produciendo</w:t>
      </w:r>
      <w:r w:rsidRPr="009B33E7">
        <w:rPr>
          <w:rFonts w:ascii="Tahoma" w:hAnsi="Tahoma" w:cs="Tahoma"/>
          <w:color w:val="000000" w:themeColor="text1"/>
          <w:spacing w:val="-12"/>
          <w:sz w:val="22"/>
          <w:szCs w:val="22"/>
        </w:rPr>
        <w:t xml:space="preserve"> </w:t>
      </w:r>
      <w:r w:rsidRPr="009B33E7">
        <w:rPr>
          <w:rFonts w:ascii="Tahoma" w:hAnsi="Tahoma" w:cs="Tahoma"/>
          <w:color w:val="000000" w:themeColor="text1"/>
          <w:sz w:val="22"/>
          <w:szCs w:val="22"/>
        </w:rPr>
        <w:t>papel</w:t>
      </w:r>
      <w:r w:rsidRPr="009B33E7">
        <w:rPr>
          <w:rFonts w:ascii="Tahoma" w:hAnsi="Tahoma" w:cs="Tahoma"/>
          <w:color w:val="000000" w:themeColor="text1"/>
          <w:spacing w:val="-9"/>
          <w:sz w:val="22"/>
          <w:szCs w:val="22"/>
        </w:rPr>
        <w:t xml:space="preserve"> </w:t>
      </w:r>
      <w:r w:rsidRPr="009B33E7">
        <w:rPr>
          <w:rFonts w:ascii="Tahoma" w:hAnsi="Tahoma" w:cs="Tahoma"/>
          <w:color w:val="000000" w:themeColor="text1"/>
          <w:sz w:val="22"/>
          <w:szCs w:val="22"/>
        </w:rPr>
        <w:t>de</w:t>
      </w:r>
      <w:r w:rsidRPr="009B33E7">
        <w:rPr>
          <w:rFonts w:ascii="Tahoma" w:hAnsi="Tahoma" w:cs="Tahoma"/>
          <w:color w:val="000000" w:themeColor="text1"/>
          <w:spacing w:val="-12"/>
          <w:sz w:val="22"/>
          <w:szCs w:val="22"/>
        </w:rPr>
        <w:t xml:space="preserve"> </w:t>
      </w:r>
      <w:r w:rsidRPr="009B33E7">
        <w:rPr>
          <w:rFonts w:ascii="Tahoma" w:hAnsi="Tahoma" w:cs="Tahoma"/>
          <w:color w:val="000000" w:themeColor="text1"/>
          <w:sz w:val="22"/>
          <w:szCs w:val="22"/>
        </w:rPr>
        <w:t>oro,</w:t>
      </w:r>
      <w:r w:rsidRPr="009B33E7">
        <w:rPr>
          <w:rFonts w:ascii="Tahoma" w:hAnsi="Tahoma" w:cs="Tahoma"/>
          <w:color w:val="000000" w:themeColor="text1"/>
          <w:spacing w:val="-10"/>
          <w:sz w:val="22"/>
          <w:szCs w:val="22"/>
        </w:rPr>
        <w:t xml:space="preserve"> </w:t>
      </w:r>
      <w:r w:rsidRPr="009B33E7">
        <w:rPr>
          <w:rFonts w:ascii="Tahoma" w:hAnsi="Tahoma" w:cs="Tahoma"/>
          <w:color w:val="000000" w:themeColor="text1"/>
          <w:sz w:val="22"/>
          <w:szCs w:val="22"/>
        </w:rPr>
        <w:t>tallados de madera y mármol, esculturas de bronce y variados tapices usando técnicas que poco han cambiado en los últimos siglos. Y durante</w:t>
      </w:r>
      <w:r w:rsidRPr="009B33E7">
        <w:rPr>
          <w:rFonts w:ascii="Tahoma" w:hAnsi="Tahoma" w:cs="Tahoma"/>
          <w:color w:val="000000" w:themeColor="text1"/>
          <w:spacing w:val="-6"/>
          <w:sz w:val="22"/>
          <w:szCs w:val="22"/>
        </w:rPr>
        <w:t xml:space="preserve"> </w:t>
      </w:r>
      <w:r w:rsidRPr="009B33E7">
        <w:rPr>
          <w:rFonts w:ascii="Tahoma" w:hAnsi="Tahoma" w:cs="Tahoma"/>
          <w:color w:val="000000" w:themeColor="text1"/>
          <w:sz w:val="22"/>
          <w:szCs w:val="22"/>
        </w:rPr>
        <w:t>la</w:t>
      </w:r>
      <w:r w:rsidRPr="009B33E7">
        <w:rPr>
          <w:rFonts w:ascii="Tahoma" w:hAnsi="Tahoma" w:cs="Tahoma"/>
          <w:color w:val="000000" w:themeColor="text1"/>
          <w:spacing w:val="-5"/>
          <w:sz w:val="22"/>
          <w:szCs w:val="22"/>
        </w:rPr>
        <w:t xml:space="preserve"> </w:t>
      </w:r>
      <w:r w:rsidRPr="009B33E7">
        <w:rPr>
          <w:rFonts w:ascii="Tahoma" w:hAnsi="Tahoma" w:cs="Tahoma"/>
          <w:color w:val="000000" w:themeColor="text1"/>
          <w:sz w:val="22"/>
          <w:szCs w:val="22"/>
        </w:rPr>
        <w:t>puesta</w:t>
      </w:r>
      <w:r w:rsidRPr="009B33E7">
        <w:rPr>
          <w:rFonts w:ascii="Tahoma" w:hAnsi="Tahoma" w:cs="Tahoma"/>
          <w:color w:val="000000" w:themeColor="text1"/>
          <w:spacing w:val="-6"/>
          <w:sz w:val="22"/>
          <w:szCs w:val="22"/>
        </w:rPr>
        <w:t xml:space="preserve"> </w:t>
      </w:r>
      <w:r w:rsidRPr="009B33E7">
        <w:rPr>
          <w:rFonts w:ascii="Tahoma" w:hAnsi="Tahoma" w:cs="Tahoma"/>
          <w:color w:val="000000" w:themeColor="text1"/>
          <w:sz w:val="22"/>
          <w:szCs w:val="22"/>
        </w:rPr>
        <w:t>de</w:t>
      </w:r>
      <w:r w:rsidRPr="009B33E7">
        <w:rPr>
          <w:rFonts w:ascii="Tahoma" w:hAnsi="Tahoma" w:cs="Tahoma"/>
          <w:color w:val="000000" w:themeColor="text1"/>
          <w:spacing w:val="-5"/>
          <w:sz w:val="22"/>
          <w:szCs w:val="22"/>
        </w:rPr>
        <w:t xml:space="preserve"> </w:t>
      </w:r>
      <w:r w:rsidRPr="009B33E7">
        <w:rPr>
          <w:rFonts w:ascii="Tahoma" w:hAnsi="Tahoma" w:cs="Tahoma"/>
          <w:color w:val="000000" w:themeColor="text1"/>
          <w:sz w:val="22"/>
          <w:szCs w:val="22"/>
        </w:rPr>
        <w:t>sol</w:t>
      </w:r>
      <w:r w:rsidRPr="009B33E7">
        <w:rPr>
          <w:rFonts w:ascii="Tahoma" w:hAnsi="Tahoma" w:cs="Tahoma"/>
          <w:color w:val="000000" w:themeColor="text1"/>
          <w:spacing w:val="-5"/>
          <w:sz w:val="22"/>
          <w:szCs w:val="22"/>
        </w:rPr>
        <w:t xml:space="preserve"> </w:t>
      </w:r>
      <w:r w:rsidRPr="009B33E7">
        <w:rPr>
          <w:rFonts w:ascii="Tahoma" w:hAnsi="Tahoma" w:cs="Tahoma"/>
          <w:color w:val="000000" w:themeColor="text1"/>
          <w:sz w:val="22"/>
          <w:szCs w:val="22"/>
        </w:rPr>
        <w:t>disfrutaremos</w:t>
      </w:r>
      <w:r w:rsidRPr="009B33E7">
        <w:rPr>
          <w:rFonts w:ascii="Tahoma" w:hAnsi="Tahoma" w:cs="Tahoma"/>
          <w:color w:val="000000" w:themeColor="text1"/>
          <w:spacing w:val="-6"/>
          <w:sz w:val="22"/>
          <w:szCs w:val="22"/>
        </w:rPr>
        <w:t xml:space="preserve"> </w:t>
      </w:r>
      <w:r w:rsidRPr="009B33E7">
        <w:rPr>
          <w:rFonts w:ascii="Tahoma" w:hAnsi="Tahoma" w:cs="Tahoma"/>
          <w:color w:val="000000" w:themeColor="text1"/>
          <w:sz w:val="22"/>
          <w:szCs w:val="22"/>
        </w:rPr>
        <w:t>de</w:t>
      </w:r>
      <w:r w:rsidRPr="009B33E7">
        <w:rPr>
          <w:rFonts w:ascii="Tahoma" w:hAnsi="Tahoma" w:cs="Tahoma"/>
          <w:color w:val="000000" w:themeColor="text1"/>
          <w:spacing w:val="-5"/>
          <w:sz w:val="22"/>
          <w:szCs w:val="22"/>
        </w:rPr>
        <w:t xml:space="preserve"> </w:t>
      </w:r>
      <w:r w:rsidRPr="009B33E7">
        <w:rPr>
          <w:rFonts w:ascii="Tahoma" w:hAnsi="Tahoma" w:cs="Tahoma"/>
          <w:color w:val="000000" w:themeColor="text1"/>
          <w:sz w:val="22"/>
          <w:szCs w:val="22"/>
        </w:rPr>
        <w:t>las</w:t>
      </w:r>
      <w:r w:rsidRPr="009B33E7">
        <w:rPr>
          <w:rFonts w:ascii="Tahoma" w:hAnsi="Tahoma" w:cs="Tahoma"/>
          <w:color w:val="000000" w:themeColor="text1"/>
          <w:spacing w:val="-5"/>
          <w:sz w:val="22"/>
          <w:szCs w:val="22"/>
        </w:rPr>
        <w:t xml:space="preserve"> </w:t>
      </w:r>
      <w:r w:rsidRPr="009B33E7">
        <w:rPr>
          <w:rFonts w:ascii="Tahoma" w:hAnsi="Tahoma" w:cs="Tahoma"/>
          <w:color w:val="000000" w:themeColor="text1"/>
          <w:sz w:val="22"/>
          <w:szCs w:val="22"/>
        </w:rPr>
        <w:t>impresionantes</w:t>
      </w:r>
      <w:r w:rsidRPr="009B33E7">
        <w:rPr>
          <w:rFonts w:ascii="Tahoma" w:hAnsi="Tahoma" w:cs="Tahoma"/>
          <w:color w:val="000000" w:themeColor="text1"/>
          <w:spacing w:val="-8"/>
          <w:sz w:val="22"/>
          <w:szCs w:val="22"/>
        </w:rPr>
        <w:t xml:space="preserve"> </w:t>
      </w:r>
      <w:r w:rsidRPr="009B33E7">
        <w:rPr>
          <w:rFonts w:ascii="Tahoma" w:hAnsi="Tahoma" w:cs="Tahoma"/>
          <w:color w:val="000000" w:themeColor="text1"/>
          <w:sz w:val="22"/>
          <w:szCs w:val="22"/>
        </w:rPr>
        <w:t>vistas</w:t>
      </w:r>
      <w:r w:rsidRPr="009B33E7">
        <w:rPr>
          <w:rFonts w:ascii="Tahoma" w:hAnsi="Tahoma" w:cs="Tahoma"/>
          <w:color w:val="000000" w:themeColor="text1"/>
          <w:spacing w:val="-5"/>
          <w:sz w:val="22"/>
          <w:szCs w:val="22"/>
        </w:rPr>
        <w:t xml:space="preserve"> </w:t>
      </w:r>
      <w:r w:rsidRPr="009B33E7">
        <w:rPr>
          <w:rFonts w:ascii="Tahoma" w:hAnsi="Tahoma" w:cs="Tahoma"/>
          <w:color w:val="000000" w:themeColor="text1"/>
          <w:sz w:val="22"/>
          <w:szCs w:val="22"/>
        </w:rPr>
        <w:t>que</w:t>
      </w:r>
      <w:r w:rsidRPr="009B33E7">
        <w:rPr>
          <w:rFonts w:ascii="Tahoma" w:hAnsi="Tahoma" w:cs="Tahoma"/>
          <w:color w:val="000000" w:themeColor="text1"/>
          <w:spacing w:val="-6"/>
          <w:sz w:val="22"/>
          <w:szCs w:val="22"/>
        </w:rPr>
        <w:t xml:space="preserve"> </w:t>
      </w:r>
      <w:r w:rsidRPr="009B33E7">
        <w:rPr>
          <w:rFonts w:ascii="Tahoma" w:hAnsi="Tahoma" w:cs="Tahoma"/>
          <w:color w:val="000000" w:themeColor="text1"/>
          <w:sz w:val="22"/>
          <w:szCs w:val="22"/>
        </w:rPr>
        <w:t>nos</w:t>
      </w:r>
      <w:r w:rsidRPr="009B33E7">
        <w:rPr>
          <w:rFonts w:ascii="Tahoma" w:hAnsi="Tahoma" w:cs="Tahoma"/>
          <w:color w:val="000000" w:themeColor="text1"/>
          <w:spacing w:val="-7"/>
          <w:sz w:val="22"/>
          <w:szCs w:val="22"/>
        </w:rPr>
        <w:t xml:space="preserve"> </w:t>
      </w:r>
      <w:r w:rsidRPr="009B33E7">
        <w:rPr>
          <w:rFonts w:ascii="Tahoma" w:hAnsi="Tahoma" w:cs="Tahoma"/>
          <w:color w:val="000000" w:themeColor="text1"/>
          <w:sz w:val="22"/>
          <w:szCs w:val="22"/>
        </w:rPr>
        <w:t>ofrece</w:t>
      </w:r>
      <w:r w:rsidRPr="009B33E7">
        <w:rPr>
          <w:rFonts w:ascii="Tahoma" w:hAnsi="Tahoma" w:cs="Tahoma"/>
          <w:color w:val="000000" w:themeColor="text1"/>
          <w:spacing w:val="-5"/>
          <w:sz w:val="22"/>
          <w:szCs w:val="22"/>
        </w:rPr>
        <w:t xml:space="preserve"> </w:t>
      </w:r>
      <w:r w:rsidRPr="009B33E7">
        <w:rPr>
          <w:rFonts w:ascii="Tahoma" w:hAnsi="Tahoma" w:cs="Tahoma"/>
          <w:color w:val="000000" w:themeColor="text1"/>
          <w:sz w:val="22"/>
          <w:szCs w:val="22"/>
        </w:rPr>
        <w:t>la</w:t>
      </w:r>
      <w:r w:rsidRPr="009B33E7">
        <w:rPr>
          <w:rFonts w:ascii="Tahoma" w:hAnsi="Tahoma" w:cs="Tahoma"/>
          <w:color w:val="000000" w:themeColor="text1"/>
          <w:spacing w:val="-9"/>
          <w:sz w:val="22"/>
          <w:szCs w:val="22"/>
        </w:rPr>
        <w:t xml:space="preserve"> </w:t>
      </w:r>
      <w:r w:rsidRPr="009B33E7">
        <w:rPr>
          <w:rFonts w:ascii="Tahoma" w:hAnsi="Tahoma" w:cs="Tahoma"/>
          <w:color w:val="000000" w:themeColor="text1"/>
          <w:sz w:val="22"/>
          <w:szCs w:val="22"/>
        </w:rPr>
        <w:t>colina</w:t>
      </w:r>
      <w:r w:rsidRPr="009B33E7">
        <w:rPr>
          <w:rFonts w:ascii="Tahoma" w:hAnsi="Tahoma" w:cs="Tahoma"/>
          <w:color w:val="000000" w:themeColor="text1"/>
          <w:spacing w:val="-8"/>
          <w:sz w:val="22"/>
          <w:szCs w:val="22"/>
        </w:rPr>
        <w:t xml:space="preserve"> </w:t>
      </w:r>
      <w:r w:rsidRPr="009B33E7">
        <w:rPr>
          <w:rFonts w:ascii="Tahoma" w:hAnsi="Tahoma" w:cs="Tahoma"/>
          <w:color w:val="000000" w:themeColor="text1"/>
          <w:sz w:val="22"/>
          <w:szCs w:val="22"/>
        </w:rPr>
        <w:t>Mandalay.</w:t>
      </w:r>
      <w:r w:rsidRPr="009B33E7">
        <w:rPr>
          <w:rFonts w:ascii="Tahoma" w:hAnsi="Tahoma" w:cs="Tahoma"/>
          <w:color w:val="000000" w:themeColor="text1"/>
          <w:spacing w:val="-3"/>
          <w:sz w:val="22"/>
          <w:szCs w:val="22"/>
        </w:rPr>
        <w:t xml:space="preserve"> </w:t>
      </w:r>
      <w:r w:rsidRPr="009B33E7">
        <w:rPr>
          <w:rFonts w:ascii="Tahoma" w:hAnsi="Tahoma" w:cs="Tahoma"/>
          <w:color w:val="000000" w:themeColor="text1"/>
          <w:sz w:val="22"/>
          <w:szCs w:val="22"/>
        </w:rPr>
        <w:t>Noche</w:t>
      </w:r>
      <w:r w:rsidRPr="009B33E7">
        <w:rPr>
          <w:rFonts w:ascii="Tahoma" w:hAnsi="Tahoma" w:cs="Tahoma"/>
          <w:color w:val="000000" w:themeColor="text1"/>
          <w:spacing w:val="-6"/>
          <w:sz w:val="22"/>
          <w:szCs w:val="22"/>
        </w:rPr>
        <w:t xml:space="preserve"> </w:t>
      </w:r>
      <w:r w:rsidRPr="009B33E7">
        <w:rPr>
          <w:rFonts w:ascii="Tahoma" w:hAnsi="Tahoma" w:cs="Tahoma"/>
          <w:color w:val="000000" w:themeColor="text1"/>
          <w:sz w:val="22"/>
          <w:szCs w:val="22"/>
        </w:rPr>
        <w:t>en</w:t>
      </w:r>
      <w:r w:rsidRPr="009B33E7">
        <w:rPr>
          <w:rFonts w:ascii="Tahoma" w:hAnsi="Tahoma" w:cs="Tahoma"/>
          <w:color w:val="000000" w:themeColor="text1"/>
          <w:spacing w:val="-5"/>
          <w:sz w:val="22"/>
          <w:szCs w:val="22"/>
        </w:rPr>
        <w:t xml:space="preserve"> </w:t>
      </w:r>
      <w:r w:rsidRPr="009B33E7">
        <w:rPr>
          <w:rFonts w:ascii="Tahoma" w:hAnsi="Tahoma" w:cs="Tahoma"/>
          <w:color w:val="000000" w:themeColor="text1"/>
          <w:sz w:val="22"/>
          <w:szCs w:val="22"/>
        </w:rPr>
        <w:t>Mandalay.</w:t>
      </w:r>
    </w:p>
    <w:p w14:paraId="2184DE52" w14:textId="77777777" w:rsidR="009B33E7" w:rsidRPr="009B33E7" w:rsidRDefault="009B33E7" w:rsidP="00C66E21">
      <w:pPr>
        <w:pStyle w:val="Textoindependiente"/>
        <w:rPr>
          <w:rFonts w:ascii="Tahoma" w:hAnsi="Tahoma" w:cs="Tahoma"/>
          <w:color w:val="000000" w:themeColor="text1"/>
          <w:sz w:val="22"/>
          <w:szCs w:val="22"/>
        </w:rPr>
      </w:pPr>
    </w:p>
    <w:p w14:paraId="0151BE8B" w14:textId="77777777" w:rsidR="009B33E7" w:rsidRPr="009B33E7" w:rsidRDefault="008259FB" w:rsidP="00C66E21">
      <w:pPr>
        <w:pStyle w:val="Ttulo11"/>
        <w:ind w:left="0"/>
        <w:rPr>
          <w:rFonts w:ascii="Tahoma" w:hAnsi="Tahoma" w:cs="Tahoma"/>
          <w:color w:val="000000" w:themeColor="text1"/>
          <w:sz w:val="22"/>
          <w:szCs w:val="22"/>
        </w:rPr>
      </w:pPr>
      <w:bookmarkStart w:id="2" w:name="DÍA_3_/_MANDALAY_–_AMARAPURA_–_SAGAING_–"/>
      <w:bookmarkEnd w:id="2"/>
      <w:r w:rsidRPr="009B33E7">
        <w:rPr>
          <w:rFonts w:ascii="Tahoma" w:hAnsi="Tahoma" w:cs="Tahoma"/>
          <w:color w:val="000000" w:themeColor="text1"/>
          <w:sz w:val="22"/>
          <w:szCs w:val="22"/>
        </w:rPr>
        <w:t>D</w:t>
      </w:r>
      <w:r>
        <w:rPr>
          <w:rFonts w:ascii="Tahoma" w:hAnsi="Tahoma" w:cs="Tahoma"/>
          <w:color w:val="000000" w:themeColor="text1"/>
          <w:sz w:val="22"/>
          <w:szCs w:val="22"/>
        </w:rPr>
        <w:t>ía</w:t>
      </w:r>
      <w:r w:rsidR="009B33E7" w:rsidRPr="009B33E7">
        <w:rPr>
          <w:rFonts w:ascii="Tahoma" w:hAnsi="Tahoma" w:cs="Tahoma"/>
          <w:color w:val="000000" w:themeColor="text1"/>
          <w:sz w:val="22"/>
          <w:szCs w:val="22"/>
        </w:rPr>
        <w:t xml:space="preserve"> 3 M</w:t>
      </w:r>
      <w:r>
        <w:rPr>
          <w:rFonts w:ascii="Tahoma" w:hAnsi="Tahoma" w:cs="Tahoma"/>
          <w:color w:val="000000" w:themeColor="text1"/>
          <w:sz w:val="22"/>
          <w:szCs w:val="22"/>
        </w:rPr>
        <w:t>andalay/</w:t>
      </w:r>
      <w:r w:rsidR="009B33E7" w:rsidRPr="009B33E7">
        <w:rPr>
          <w:rFonts w:ascii="Tahoma" w:hAnsi="Tahoma" w:cs="Tahoma"/>
          <w:color w:val="000000" w:themeColor="text1"/>
          <w:sz w:val="22"/>
          <w:szCs w:val="22"/>
        </w:rPr>
        <w:t>A</w:t>
      </w:r>
      <w:r>
        <w:rPr>
          <w:rFonts w:ascii="Tahoma" w:hAnsi="Tahoma" w:cs="Tahoma"/>
          <w:color w:val="000000" w:themeColor="text1"/>
          <w:sz w:val="22"/>
          <w:szCs w:val="22"/>
        </w:rPr>
        <w:t>marapura</w:t>
      </w:r>
      <w:r w:rsidR="009579DC">
        <w:rPr>
          <w:rFonts w:ascii="Tahoma" w:hAnsi="Tahoma" w:cs="Tahoma"/>
          <w:color w:val="000000" w:themeColor="text1"/>
          <w:sz w:val="22"/>
          <w:szCs w:val="22"/>
        </w:rPr>
        <w:t>/</w:t>
      </w:r>
      <w:r w:rsidR="009B33E7" w:rsidRPr="009B33E7">
        <w:rPr>
          <w:rFonts w:ascii="Tahoma" w:hAnsi="Tahoma" w:cs="Tahoma"/>
          <w:color w:val="000000" w:themeColor="text1"/>
          <w:sz w:val="22"/>
          <w:szCs w:val="22"/>
        </w:rPr>
        <w:t>S</w:t>
      </w:r>
      <w:r>
        <w:rPr>
          <w:rFonts w:ascii="Tahoma" w:hAnsi="Tahoma" w:cs="Tahoma"/>
          <w:color w:val="000000" w:themeColor="text1"/>
          <w:sz w:val="22"/>
          <w:szCs w:val="22"/>
        </w:rPr>
        <w:t>againg/</w:t>
      </w:r>
      <w:r w:rsidR="009B33E7" w:rsidRPr="009B33E7">
        <w:rPr>
          <w:rFonts w:ascii="Tahoma" w:hAnsi="Tahoma" w:cs="Tahoma"/>
          <w:color w:val="000000" w:themeColor="text1"/>
          <w:sz w:val="22"/>
          <w:szCs w:val="22"/>
        </w:rPr>
        <w:t>A</w:t>
      </w:r>
      <w:r>
        <w:rPr>
          <w:rFonts w:ascii="Tahoma" w:hAnsi="Tahoma" w:cs="Tahoma"/>
          <w:color w:val="000000" w:themeColor="text1"/>
          <w:sz w:val="22"/>
          <w:szCs w:val="22"/>
        </w:rPr>
        <w:t>va</w:t>
      </w:r>
    </w:p>
    <w:p w14:paraId="38078A4D" w14:textId="77777777" w:rsidR="009B33E7" w:rsidRPr="009B33E7" w:rsidRDefault="009B33E7" w:rsidP="00C66E21">
      <w:pPr>
        <w:pStyle w:val="Textoindependiente"/>
        <w:ind w:right="230"/>
        <w:jc w:val="both"/>
        <w:rPr>
          <w:rFonts w:ascii="Tahoma" w:hAnsi="Tahoma" w:cs="Tahoma"/>
          <w:color w:val="000000" w:themeColor="text1"/>
          <w:sz w:val="22"/>
          <w:szCs w:val="22"/>
        </w:rPr>
      </w:pPr>
      <w:r w:rsidRPr="009B33E7">
        <w:rPr>
          <w:rFonts w:ascii="Tahoma" w:hAnsi="Tahoma" w:cs="Tahoma"/>
          <w:color w:val="000000" w:themeColor="text1"/>
          <w:sz w:val="22"/>
          <w:szCs w:val="22"/>
        </w:rPr>
        <w:t>Después</w:t>
      </w:r>
      <w:r w:rsidRPr="009B33E7">
        <w:rPr>
          <w:rFonts w:ascii="Tahoma" w:hAnsi="Tahoma" w:cs="Tahoma"/>
          <w:color w:val="000000" w:themeColor="text1"/>
          <w:spacing w:val="-5"/>
          <w:sz w:val="22"/>
          <w:szCs w:val="22"/>
        </w:rPr>
        <w:t xml:space="preserve"> </w:t>
      </w:r>
      <w:r w:rsidRPr="009B33E7">
        <w:rPr>
          <w:rFonts w:ascii="Tahoma" w:hAnsi="Tahoma" w:cs="Tahoma"/>
          <w:color w:val="000000" w:themeColor="text1"/>
          <w:sz w:val="22"/>
          <w:szCs w:val="22"/>
        </w:rPr>
        <w:t>del</w:t>
      </w:r>
      <w:r w:rsidRPr="009B33E7">
        <w:rPr>
          <w:rFonts w:ascii="Tahoma" w:hAnsi="Tahoma" w:cs="Tahoma"/>
          <w:color w:val="000000" w:themeColor="text1"/>
          <w:spacing w:val="-5"/>
          <w:sz w:val="22"/>
          <w:szCs w:val="22"/>
        </w:rPr>
        <w:t xml:space="preserve"> </w:t>
      </w:r>
      <w:r w:rsidRPr="009B33E7">
        <w:rPr>
          <w:rFonts w:ascii="Tahoma" w:hAnsi="Tahoma" w:cs="Tahoma"/>
          <w:color w:val="000000" w:themeColor="text1"/>
          <w:sz w:val="22"/>
          <w:szCs w:val="22"/>
        </w:rPr>
        <w:t>desayuno</w:t>
      </w:r>
      <w:r w:rsidRPr="009B33E7">
        <w:rPr>
          <w:rFonts w:ascii="Tahoma" w:hAnsi="Tahoma" w:cs="Tahoma"/>
          <w:color w:val="000000" w:themeColor="text1"/>
          <w:spacing w:val="-5"/>
          <w:sz w:val="22"/>
          <w:szCs w:val="22"/>
        </w:rPr>
        <w:t xml:space="preserve"> </w:t>
      </w:r>
      <w:r w:rsidRPr="009B33E7">
        <w:rPr>
          <w:rFonts w:ascii="Tahoma" w:hAnsi="Tahoma" w:cs="Tahoma"/>
          <w:color w:val="000000" w:themeColor="text1"/>
          <w:sz w:val="22"/>
          <w:szCs w:val="22"/>
        </w:rPr>
        <w:t>comenzaremos</w:t>
      </w:r>
      <w:r w:rsidRPr="009B33E7">
        <w:rPr>
          <w:rFonts w:ascii="Tahoma" w:hAnsi="Tahoma" w:cs="Tahoma"/>
          <w:color w:val="000000" w:themeColor="text1"/>
          <w:spacing w:val="-4"/>
          <w:sz w:val="22"/>
          <w:szCs w:val="22"/>
        </w:rPr>
        <w:t xml:space="preserve"> </w:t>
      </w:r>
      <w:r w:rsidRPr="009B33E7">
        <w:rPr>
          <w:rFonts w:ascii="Tahoma" w:hAnsi="Tahoma" w:cs="Tahoma"/>
          <w:color w:val="000000" w:themeColor="text1"/>
          <w:sz w:val="22"/>
          <w:szCs w:val="22"/>
        </w:rPr>
        <w:t>el</w:t>
      </w:r>
      <w:r w:rsidRPr="009B33E7">
        <w:rPr>
          <w:rFonts w:ascii="Tahoma" w:hAnsi="Tahoma" w:cs="Tahoma"/>
          <w:color w:val="000000" w:themeColor="text1"/>
          <w:spacing w:val="-5"/>
          <w:sz w:val="22"/>
          <w:szCs w:val="22"/>
        </w:rPr>
        <w:t xml:space="preserve"> </w:t>
      </w:r>
      <w:r w:rsidRPr="009B33E7">
        <w:rPr>
          <w:rFonts w:ascii="Tahoma" w:hAnsi="Tahoma" w:cs="Tahoma"/>
          <w:color w:val="000000" w:themeColor="text1"/>
          <w:sz w:val="22"/>
          <w:szCs w:val="22"/>
        </w:rPr>
        <w:t>día</w:t>
      </w:r>
      <w:r w:rsidRPr="009B33E7">
        <w:rPr>
          <w:rFonts w:ascii="Tahoma" w:hAnsi="Tahoma" w:cs="Tahoma"/>
          <w:color w:val="000000" w:themeColor="text1"/>
          <w:spacing w:val="-5"/>
          <w:sz w:val="22"/>
          <w:szCs w:val="22"/>
        </w:rPr>
        <w:t xml:space="preserve"> </w:t>
      </w:r>
      <w:r w:rsidRPr="009B33E7">
        <w:rPr>
          <w:rFonts w:ascii="Tahoma" w:hAnsi="Tahoma" w:cs="Tahoma"/>
          <w:color w:val="000000" w:themeColor="text1"/>
          <w:sz w:val="22"/>
          <w:szCs w:val="22"/>
        </w:rPr>
        <w:t>dirigiéndonos</w:t>
      </w:r>
      <w:r w:rsidRPr="009B33E7">
        <w:rPr>
          <w:rFonts w:ascii="Tahoma" w:hAnsi="Tahoma" w:cs="Tahoma"/>
          <w:color w:val="000000" w:themeColor="text1"/>
          <w:spacing w:val="-4"/>
          <w:sz w:val="22"/>
          <w:szCs w:val="22"/>
        </w:rPr>
        <w:t xml:space="preserve"> </w:t>
      </w:r>
      <w:r w:rsidRPr="009B33E7">
        <w:rPr>
          <w:rFonts w:ascii="Tahoma" w:hAnsi="Tahoma" w:cs="Tahoma"/>
          <w:color w:val="000000" w:themeColor="text1"/>
          <w:sz w:val="22"/>
          <w:szCs w:val="22"/>
        </w:rPr>
        <w:t>a</w:t>
      </w:r>
      <w:r w:rsidRPr="009B33E7">
        <w:rPr>
          <w:rFonts w:ascii="Tahoma" w:hAnsi="Tahoma" w:cs="Tahoma"/>
          <w:color w:val="000000" w:themeColor="text1"/>
          <w:spacing w:val="-7"/>
          <w:sz w:val="22"/>
          <w:szCs w:val="22"/>
        </w:rPr>
        <w:t xml:space="preserve"> </w:t>
      </w:r>
      <w:r w:rsidRPr="009B33E7">
        <w:rPr>
          <w:rFonts w:ascii="Tahoma" w:hAnsi="Tahoma" w:cs="Tahoma"/>
          <w:color w:val="000000" w:themeColor="text1"/>
          <w:sz w:val="22"/>
          <w:szCs w:val="22"/>
        </w:rPr>
        <w:t>Amarapura,</w:t>
      </w:r>
      <w:r w:rsidRPr="009B33E7">
        <w:rPr>
          <w:rFonts w:ascii="Tahoma" w:hAnsi="Tahoma" w:cs="Tahoma"/>
          <w:color w:val="000000" w:themeColor="text1"/>
          <w:spacing w:val="-5"/>
          <w:sz w:val="22"/>
          <w:szCs w:val="22"/>
        </w:rPr>
        <w:t xml:space="preserve"> </w:t>
      </w:r>
      <w:r w:rsidRPr="009B33E7">
        <w:rPr>
          <w:rFonts w:ascii="Tahoma" w:hAnsi="Tahoma" w:cs="Tahoma"/>
          <w:color w:val="000000" w:themeColor="text1"/>
          <w:sz w:val="22"/>
          <w:szCs w:val="22"/>
        </w:rPr>
        <w:t>donde</w:t>
      </w:r>
      <w:r w:rsidRPr="009B33E7">
        <w:rPr>
          <w:rFonts w:ascii="Tahoma" w:hAnsi="Tahoma" w:cs="Tahoma"/>
          <w:color w:val="000000" w:themeColor="text1"/>
          <w:spacing w:val="-5"/>
          <w:sz w:val="22"/>
          <w:szCs w:val="22"/>
        </w:rPr>
        <w:t xml:space="preserve"> </w:t>
      </w:r>
      <w:r w:rsidRPr="009B33E7">
        <w:rPr>
          <w:rFonts w:ascii="Tahoma" w:hAnsi="Tahoma" w:cs="Tahoma"/>
          <w:color w:val="000000" w:themeColor="text1"/>
          <w:sz w:val="22"/>
          <w:szCs w:val="22"/>
        </w:rPr>
        <w:t>primero</w:t>
      </w:r>
      <w:r w:rsidRPr="009B33E7">
        <w:rPr>
          <w:rFonts w:ascii="Tahoma" w:hAnsi="Tahoma" w:cs="Tahoma"/>
          <w:color w:val="000000" w:themeColor="text1"/>
          <w:spacing w:val="-5"/>
          <w:sz w:val="22"/>
          <w:szCs w:val="22"/>
        </w:rPr>
        <w:t xml:space="preserve"> </w:t>
      </w:r>
      <w:r w:rsidRPr="009B33E7">
        <w:rPr>
          <w:rFonts w:ascii="Tahoma" w:hAnsi="Tahoma" w:cs="Tahoma"/>
          <w:color w:val="000000" w:themeColor="text1"/>
          <w:sz w:val="22"/>
          <w:szCs w:val="22"/>
        </w:rPr>
        <w:t>visitaremos</w:t>
      </w:r>
      <w:r w:rsidRPr="009B33E7">
        <w:rPr>
          <w:rFonts w:ascii="Tahoma" w:hAnsi="Tahoma" w:cs="Tahoma"/>
          <w:color w:val="000000" w:themeColor="text1"/>
          <w:spacing w:val="-4"/>
          <w:sz w:val="22"/>
          <w:szCs w:val="22"/>
        </w:rPr>
        <w:t xml:space="preserve"> </w:t>
      </w:r>
      <w:r w:rsidRPr="009B33E7">
        <w:rPr>
          <w:rFonts w:ascii="Tahoma" w:hAnsi="Tahoma" w:cs="Tahoma"/>
          <w:color w:val="000000" w:themeColor="text1"/>
          <w:sz w:val="22"/>
          <w:szCs w:val="22"/>
        </w:rPr>
        <w:t>el</w:t>
      </w:r>
      <w:r w:rsidRPr="009B33E7">
        <w:rPr>
          <w:rFonts w:ascii="Tahoma" w:hAnsi="Tahoma" w:cs="Tahoma"/>
          <w:color w:val="000000" w:themeColor="text1"/>
          <w:spacing w:val="-7"/>
          <w:sz w:val="22"/>
          <w:szCs w:val="22"/>
        </w:rPr>
        <w:t xml:space="preserve"> </w:t>
      </w:r>
      <w:r w:rsidRPr="009B33E7">
        <w:rPr>
          <w:rFonts w:ascii="Tahoma" w:hAnsi="Tahoma" w:cs="Tahoma"/>
          <w:color w:val="000000" w:themeColor="text1"/>
          <w:sz w:val="22"/>
          <w:szCs w:val="22"/>
        </w:rPr>
        <w:t>monasterio</w:t>
      </w:r>
      <w:r w:rsidRPr="009B33E7">
        <w:rPr>
          <w:rFonts w:ascii="Tahoma" w:hAnsi="Tahoma" w:cs="Tahoma"/>
          <w:color w:val="000000" w:themeColor="text1"/>
          <w:spacing w:val="-5"/>
          <w:sz w:val="22"/>
          <w:szCs w:val="22"/>
        </w:rPr>
        <w:t xml:space="preserve"> </w:t>
      </w:r>
      <w:r w:rsidRPr="009B33E7">
        <w:rPr>
          <w:rFonts w:ascii="Tahoma" w:hAnsi="Tahoma" w:cs="Tahoma"/>
          <w:color w:val="000000" w:themeColor="text1"/>
          <w:sz w:val="22"/>
          <w:szCs w:val="22"/>
        </w:rPr>
        <w:t>Maha</w:t>
      </w:r>
      <w:r w:rsidRPr="009B33E7">
        <w:rPr>
          <w:rFonts w:ascii="Tahoma" w:hAnsi="Tahoma" w:cs="Tahoma"/>
          <w:color w:val="000000" w:themeColor="text1"/>
          <w:spacing w:val="-5"/>
          <w:sz w:val="22"/>
          <w:szCs w:val="22"/>
        </w:rPr>
        <w:t xml:space="preserve"> </w:t>
      </w:r>
      <w:r w:rsidRPr="009B33E7">
        <w:rPr>
          <w:rFonts w:ascii="Tahoma" w:hAnsi="Tahoma" w:cs="Tahoma"/>
          <w:color w:val="000000" w:themeColor="text1"/>
          <w:sz w:val="22"/>
          <w:szCs w:val="22"/>
        </w:rPr>
        <w:t>Ganayon. Observaremos y descubriremos más sobre Budismo y la vida monástica. A continuación, pasearemos por el puente U Bein, el puente de teca más largo del mundo. Antes de seguir nuestra ruta a Sagaing, nos detendremos en un taller de tejidos de seda donde podremos observar c</w:t>
      </w:r>
      <w:r w:rsidR="007868E8">
        <w:rPr>
          <w:rFonts w:ascii="Tahoma" w:hAnsi="Tahoma" w:cs="Tahoma"/>
          <w:color w:val="000000" w:themeColor="text1"/>
          <w:sz w:val="22"/>
          <w:szCs w:val="22"/>
        </w:rPr>
        <w:t>ó</w:t>
      </w:r>
      <w:r w:rsidRPr="009B33E7">
        <w:rPr>
          <w:rFonts w:ascii="Tahoma" w:hAnsi="Tahoma" w:cs="Tahoma"/>
          <w:color w:val="000000" w:themeColor="text1"/>
          <w:sz w:val="22"/>
          <w:szCs w:val="22"/>
        </w:rPr>
        <w:t>mo los artesanos tejen tan delicadas y apreciadas piezas. Seguidamente iremos a Sagaing. Más de 500</w:t>
      </w:r>
      <w:r w:rsidRPr="009B33E7">
        <w:rPr>
          <w:rFonts w:ascii="Tahoma" w:hAnsi="Tahoma" w:cs="Tahoma"/>
          <w:color w:val="000000" w:themeColor="text1"/>
          <w:spacing w:val="-11"/>
          <w:sz w:val="22"/>
          <w:szCs w:val="22"/>
        </w:rPr>
        <w:t xml:space="preserve"> </w:t>
      </w:r>
      <w:r w:rsidRPr="009B33E7">
        <w:rPr>
          <w:rFonts w:ascii="Tahoma" w:hAnsi="Tahoma" w:cs="Tahoma"/>
          <w:color w:val="000000" w:themeColor="text1"/>
          <w:sz w:val="22"/>
          <w:szCs w:val="22"/>
        </w:rPr>
        <w:t>stupas,</w:t>
      </w:r>
      <w:r w:rsidRPr="009B33E7">
        <w:rPr>
          <w:rFonts w:ascii="Tahoma" w:hAnsi="Tahoma" w:cs="Tahoma"/>
          <w:color w:val="000000" w:themeColor="text1"/>
          <w:spacing w:val="-11"/>
          <w:sz w:val="22"/>
          <w:szCs w:val="22"/>
        </w:rPr>
        <w:t xml:space="preserve"> </w:t>
      </w:r>
      <w:r w:rsidRPr="009B33E7">
        <w:rPr>
          <w:rFonts w:ascii="Tahoma" w:hAnsi="Tahoma" w:cs="Tahoma"/>
          <w:color w:val="000000" w:themeColor="text1"/>
          <w:sz w:val="22"/>
          <w:szCs w:val="22"/>
        </w:rPr>
        <w:t>monasterios</w:t>
      </w:r>
      <w:r w:rsidRPr="009B33E7">
        <w:rPr>
          <w:rFonts w:ascii="Tahoma" w:hAnsi="Tahoma" w:cs="Tahoma"/>
          <w:color w:val="000000" w:themeColor="text1"/>
          <w:spacing w:val="-8"/>
          <w:sz w:val="22"/>
          <w:szCs w:val="22"/>
        </w:rPr>
        <w:t xml:space="preserve"> </w:t>
      </w:r>
      <w:r w:rsidRPr="009B33E7">
        <w:rPr>
          <w:rFonts w:ascii="Tahoma" w:hAnsi="Tahoma" w:cs="Tahoma"/>
          <w:color w:val="000000" w:themeColor="text1"/>
          <w:sz w:val="22"/>
          <w:szCs w:val="22"/>
        </w:rPr>
        <w:t>y</w:t>
      </w:r>
      <w:r w:rsidRPr="009B33E7">
        <w:rPr>
          <w:rFonts w:ascii="Tahoma" w:hAnsi="Tahoma" w:cs="Tahoma"/>
          <w:color w:val="000000" w:themeColor="text1"/>
          <w:spacing w:val="-11"/>
          <w:sz w:val="22"/>
          <w:szCs w:val="22"/>
        </w:rPr>
        <w:t xml:space="preserve"> </w:t>
      </w:r>
      <w:r w:rsidRPr="009B33E7">
        <w:rPr>
          <w:rFonts w:ascii="Tahoma" w:hAnsi="Tahoma" w:cs="Tahoma"/>
          <w:color w:val="000000" w:themeColor="text1"/>
          <w:sz w:val="22"/>
          <w:szCs w:val="22"/>
        </w:rPr>
        <w:t>conventos</w:t>
      </w:r>
      <w:r w:rsidRPr="009B33E7">
        <w:rPr>
          <w:rFonts w:ascii="Tahoma" w:hAnsi="Tahoma" w:cs="Tahoma"/>
          <w:color w:val="000000" w:themeColor="text1"/>
          <w:spacing w:val="-8"/>
          <w:sz w:val="22"/>
          <w:szCs w:val="22"/>
        </w:rPr>
        <w:t xml:space="preserve"> </w:t>
      </w:r>
      <w:r w:rsidRPr="009B33E7">
        <w:rPr>
          <w:rFonts w:ascii="Tahoma" w:hAnsi="Tahoma" w:cs="Tahoma"/>
          <w:color w:val="000000" w:themeColor="text1"/>
          <w:sz w:val="22"/>
          <w:szCs w:val="22"/>
        </w:rPr>
        <w:t>donde</w:t>
      </w:r>
      <w:r w:rsidRPr="009B33E7">
        <w:rPr>
          <w:rFonts w:ascii="Tahoma" w:hAnsi="Tahoma" w:cs="Tahoma"/>
          <w:color w:val="000000" w:themeColor="text1"/>
          <w:spacing w:val="-8"/>
          <w:sz w:val="22"/>
          <w:szCs w:val="22"/>
        </w:rPr>
        <w:t xml:space="preserve"> </w:t>
      </w:r>
      <w:r w:rsidRPr="009B33E7">
        <w:rPr>
          <w:rFonts w:ascii="Tahoma" w:hAnsi="Tahoma" w:cs="Tahoma"/>
          <w:color w:val="000000" w:themeColor="text1"/>
          <w:sz w:val="22"/>
          <w:szCs w:val="22"/>
        </w:rPr>
        <w:t>viven</w:t>
      </w:r>
      <w:r w:rsidRPr="009B33E7">
        <w:rPr>
          <w:rFonts w:ascii="Tahoma" w:hAnsi="Tahoma" w:cs="Tahoma"/>
          <w:color w:val="000000" w:themeColor="text1"/>
          <w:spacing w:val="-9"/>
          <w:sz w:val="22"/>
          <w:szCs w:val="22"/>
        </w:rPr>
        <w:t xml:space="preserve"> </w:t>
      </w:r>
      <w:r w:rsidRPr="009B33E7">
        <w:rPr>
          <w:rFonts w:ascii="Tahoma" w:hAnsi="Tahoma" w:cs="Tahoma"/>
          <w:color w:val="000000" w:themeColor="text1"/>
          <w:sz w:val="22"/>
          <w:szCs w:val="22"/>
        </w:rPr>
        <w:t>más</w:t>
      </w:r>
      <w:r w:rsidRPr="009B33E7">
        <w:rPr>
          <w:rFonts w:ascii="Tahoma" w:hAnsi="Tahoma" w:cs="Tahoma"/>
          <w:color w:val="000000" w:themeColor="text1"/>
          <w:spacing w:val="-10"/>
          <w:sz w:val="22"/>
          <w:szCs w:val="22"/>
        </w:rPr>
        <w:t xml:space="preserve"> </w:t>
      </w:r>
      <w:r w:rsidRPr="009B33E7">
        <w:rPr>
          <w:rFonts w:ascii="Tahoma" w:hAnsi="Tahoma" w:cs="Tahoma"/>
          <w:color w:val="000000" w:themeColor="text1"/>
          <w:sz w:val="22"/>
          <w:szCs w:val="22"/>
        </w:rPr>
        <w:t>de</w:t>
      </w:r>
      <w:r w:rsidRPr="009B33E7">
        <w:rPr>
          <w:rFonts w:ascii="Tahoma" w:hAnsi="Tahoma" w:cs="Tahoma"/>
          <w:color w:val="000000" w:themeColor="text1"/>
          <w:spacing w:val="-9"/>
          <w:sz w:val="22"/>
          <w:szCs w:val="22"/>
        </w:rPr>
        <w:t xml:space="preserve"> </w:t>
      </w:r>
      <w:r w:rsidRPr="009B33E7">
        <w:rPr>
          <w:rFonts w:ascii="Tahoma" w:hAnsi="Tahoma" w:cs="Tahoma"/>
          <w:color w:val="000000" w:themeColor="text1"/>
          <w:sz w:val="22"/>
          <w:szCs w:val="22"/>
        </w:rPr>
        <w:t>6000</w:t>
      </w:r>
      <w:r w:rsidRPr="009B33E7">
        <w:rPr>
          <w:rFonts w:ascii="Tahoma" w:hAnsi="Tahoma" w:cs="Tahoma"/>
          <w:color w:val="000000" w:themeColor="text1"/>
          <w:spacing w:val="-9"/>
          <w:sz w:val="22"/>
          <w:szCs w:val="22"/>
        </w:rPr>
        <w:t xml:space="preserve"> </w:t>
      </w:r>
      <w:r w:rsidRPr="009B33E7">
        <w:rPr>
          <w:rFonts w:ascii="Tahoma" w:hAnsi="Tahoma" w:cs="Tahoma"/>
          <w:color w:val="000000" w:themeColor="text1"/>
          <w:sz w:val="22"/>
          <w:szCs w:val="22"/>
        </w:rPr>
        <w:t>monjes</w:t>
      </w:r>
      <w:r w:rsidRPr="009B33E7">
        <w:rPr>
          <w:rFonts w:ascii="Tahoma" w:hAnsi="Tahoma" w:cs="Tahoma"/>
          <w:color w:val="000000" w:themeColor="text1"/>
          <w:spacing w:val="-8"/>
          <w:sz w:val="22"/>
          <w:szCs w:val="22"/>
        </w:rPr>
        <w:t xml:space="preserve"> </w:t>
      </w:r>
      <w:r w:rsidRPr="009B33E7">
        <w:rPr>
          <w:rFonts w:ascii="Tahoma" w:hAnsi="Tahoma" w:cs="Tahoma"/>
          <w:color w:val="000000" w:themeColor="text1"/>
          <w:sz w:val="22"/>
          <w:szCs w:val="22"/>
        </w:rPr>
        <w:t>y</w:t>
      </w:r>
      <w:r w:rsidRPr="009B33E7">
        <w:rPr>
          <w:rFonts w:ascii="Tahoma" w:hAnsi="Tahoma" w:cs="Tahoma"/>
          <w:color w:val="000000" w:themeColor="text1"/>
          <w:spacing w:val="-10"/>
          <w:sz w:val="22"/>
          <w:szCs w:val="22"/>
        </w:rPr>
        <w:t xml:space="preserve"> </w:t>
      </w:r>
      <w:r w:rsidRPr="009B33E7">
        <w:rPr>
          <w:rFonts w:ascii="Tahoma" w:hAnsi="Tahoma" w:cs="Tahoma"/>
          <w:color w:val="000000" w:themeColor="text1"/>
          <w:sz w:val="22"/>
          <w:szCs w:val="22"/>
        </w:rPr>
        <w:t>monjas</w:t>
      </w:r>
      <w:r w:rsidRPr="009B33E7">
        <w:rPr>
          <w:rFonts w:ascii="Tahoma" w:hAnsi="Tahoma" w:cs="Tahoma"/>
          <w:color w:val="000000" w:themeColor="text1"/>
          <w:spacing w:val="-8"/>
          <w:sz w:val="22"/>
          <w:szCs w:val="22"/>
        </w:rPr>
        <w:t xml:space="preserve"> </w:t>
      </w:r>
      <w:r w:rsidRPr="009B33E7">
        <w:rPr>
          <w:rFonts w:ascii="Tahoma" w:hAnsi="Tahoma" w:cs="Tahoma"/>
          <w:color w:val="000000" w:themeColor="text1"/>
          <w:sz w:val="22"/>
          <w:szCs w:val="22"/>
        </w:rPr>
        <w:t>adornan</w:t>
      </w:r>
      <w:r w:rsidRPr="009B33E7">
        <w:rPr>
          <w:rFonts w:ascii="Tahoma" w:hAnsi="Tahoma" w:cs="Tahoma"/>
          <w:color w:val="000000" w:themeColor="text1"/>
          <w:spacing w:val="-9"/>
          <w:sz w:val="22"/>
          <w:szCs w:val="22"/>
        </w:rPr>
        <w:t xml:space="preserve"> </w:t>
      </w:r>
      <w:r w:rsidRPr="009B33E7">
        <w:rPr>
          <w:rFonts w:ascii="Tahoma" w:hAnsi="Tahoma" w:cs="Tahoma"/>
          <w:color w:val="000000" w:themeColor="text1"/>
          <w:sz w:val="22"/>
          <w:szCs w:val="22"/>
        </w:rPr>
        <w:t>toda</w:t>
      </w:r>
      <w:r w:rsidRPr="009B33E7">
        <w:rPr>
          <w:rFonts w:ascii="Tahoma" w:hAnsi="Tahoma" w:cs="Tahoma"/>
          <w:color w:val="000000" w:themeColor="text1"/>
          <w:spacing w:val="-9"/>
          <w:sz w:val="22"/>
          <w:szCs w:val="22"/>
        </w:rPr>
        <w:t xml:space="preserve"> </w:t>
      </w:r>
      <w:r w:rsidRPr="009B33E7">
        <w:rPr>
          <w:rFonts w:ascii="Tahoma" w:hAnsi="Tahoma" w:cs="Tahoma"/>
          <w:color w:val="000000" w:themeColor="text1"/>
          <w:sz w:val="22"/>
          <w:szCs w:val="22"/>
        </w:rPr>
        <w:t>la</w:t>
      </w:r>
      <w:r w:rsidRPr="009B33E7">
        <w:rPr>
          <w:rFonts w:ascii="Tahoma" w:hAnsi="Tahoma" w:cs="Tahoma"/>
          <w:color w:val="000000" w:themeColor="text1"/>
          <w:spacing w:val="-9"/>
          <w:sz w:val="22"/>
          <w:szCs w:val="22"/>
        </w:rPr>
        <w:t xml:space="preserve"> </w:t>
      </w:r>
      <w:r w:rsidRPr="009B33E7">
        <w:rPr>
          <w:rFonts w:ascii="Tahoma" w:hAnsi="Tahoma" w:cs="Tahoma"/>
          <w:color w:val="000000" w:themeColor="text1"/>
          <w:sz w:val="22"/>
          <w:szCs w:val="22"/>
        </w:rPr>
        <w:t>zona.</w:t>
      </w:r>
      <w:r w:rsidRPr="009B33E7">
        <w:rPr>
          <w:rFonts w:ascii="Tahoma" w:hAnsi="Tahoma" w:cs="Tahoma"/>
          <w:color w:val="000000" w:themeColor="text1"/>
          <w:spacing w:val="-9"/>
          <w:sz w:val="22"/>
          <w:szCs w:val="22"/>
        </w:rPr>
        <w:t xml:space="preserve"> </w:t>
      </w:r>
      <w:r w:rsidRPr="009B33E7">
        <w:rPr>
          <w:rFonts w:ascii="Tahoma" w:hAnsi="Tahoma" w:cs="Tahoma"/>
          <w:color w:val="000000" w:themeColor="text1"/>
          <w:sz w:val="22"/>
          <w:szCs w:val="22"/>
        </w:rPr>
        <w:t>El</w:t>
      </w:r>
      <w:r w:rsidRPr="009B33E7">
        <w:rPr>
          <w:rFonts w:ascii="Tahoma" w:hAnsi="Tahoma" w:cs="Tahoma"/>
          <w:color w:val="000000" w:themeColor="text1"/>
          <w:spacing w:val="-10"/>
          <w:sz w:val="22"/>
          <w:szCs w:val="22"/>
        </w:rPr>
        <w:t xml:space="preserve"> </w:t>
      </w:r>
      <w:r w:rsidRPr="009B33E7">
        <w:rPr>
          <w:rFonts w:ascii="Tahoma" w:hAnsi="Tahoma" w:cs="Tahoma"/>
          <w:color w:val="000000" w:themeColor="text1"/>
          <w:sz w:val="22"/>
          <w:szCs w:val="22"/>
        </w:rPr>
        <w:t>conjunto</w:t>
      </w:r>
      <w:r w:rsidRPr="009B33E7">
        <w:rPr>
          <w:rFonts w:ascii="Tahoma" w:hAnsi="Tahoma" w:cs="Tahoma"/>
          <w:color w:val="000000" w:themeColor="text1"/>
          <w:spacing w:val="-11"/>
          <w:sz w:val="22"/>
          <w:szCs w:val="22"/>
        </w:rPr>
        <w:t xml:space="preserve"> </w:t>
      </w:r>
      <w:r w:rsidRPr="009B33E7">
        <w:rPr>
          <w:rFonts w:ascii="Tahoma" w:hAnsi="Tahoma" w:cs="Tahoma"/>
          <w:color w:val="000000" w:themeColor="text1"/>
          <w:sz w:val="22"/>
          <w:szCs w:val="22"/>
        </w:rPr>
        <w:t>es</w:t>
      </w:r>
      <w:r w:rsidRPr="009B33E7">
        <w:rPr>
          <w:rFonts w:ascii="Tahoma" w:hAnsi="Tahoma" w:cs="Tahoma"/>
          <w:color w:val="000000" w:themeColor="text1"/>
          <w:spacing w:val="-10"/>
          <w:sz w:val="22"/>
          <w:szCs w:val="22"/>
        </w:rPr>
        <w:t xml:space="preserve"> </w:t>
      </w:r>
      <w:r w:rsidRPr="009B33E7">
        <w:rPr>
          <w:rFonts w:ascii="Tahoma" w:hAnsi="Tahoma" w:cs="Tahoma"/>
          <w:color w:val="000000" w:themeColor="text1"/>
          <w:sz w:val="22"/>
          <w:szCs w:val="22"/>
        </w:rPr>
        <w:t>sencillamente espectacular. Disfrutaremos del almuerzo en el restaurante Small river (Ava). Por la tarde, cruzaremos el rio y daremos un paseo en</w:t>
      </w:r>
      <w:r w:rsidRPr="009B33E7">
        <w:rPr>
          <w:rFonts w:ascii="Tahoma" w:hAnsi="Tahoma" w:cs="Tahoma"/>
          <w:color w:val="000000" w:themeColor="text1"/>
          <w:spacing w:val="-4"/>
          <w:sz w:val="22"/>
          <w:szCs w:val="22"/>
        </w:rPr>
        <w:t xml:space="preserve"> </w:t>
      </w:r>
      <w:r w:rsidRPr="009B33E7">
        <w:rPr>
          <w:rFonts w:ascii="Tahoma" w:hAnsi="Tahoma" w:cs="Tahoma"/>
          <w:color w:val="000000" w:themeColor="text1"/>
          <w:sz w:val="22"/>
          <w:szCs w:val="22"/>
        </w:rPr>
        <w:t>coche</w:t>
      </w:r>
      <w:r w:rsidRPr="009B33E7">
        <w:rPr>
          <w:rFonts w:ascii="Tahoma" w:hAnsi="Tahoma" w:cs="Tahoma"/>
          <w:color w:val="000000" w:themeColor="text1"/>
          <w:spacing w:val="-4"/>
          <w:sz w:val="22"/>
          <w:szCs w:val="22"/>
        </w:rPr>
        <w:t xml:space="preserve"> </w:t>
      </w:r>
      <w:r w:rsidRPr="009B33E7">
        <w:rPr>
          <w:rFonts w:ascii="Tahoma" w:hAnsi="Tahoma" w:cs="Tahoma"/>
          <w:color w:val="000000" w:themeColor="text1"/>
          <w:sz w:val="22"/>
          <w:szCs w:val="22"/>
        </w:rPr>
        <w:t>de</w:t>
      </w:r>
      <w:r w:rsidRPr="009B33E7">
        <w:rPr>
          <w:rFonts w:ascii="Tahoma" w:hAnsi="Tahoma" w:cs="Tahoma"/>
          <w:color w:val="000000" w:themeColor="text1"/>
          <w:spacing w:val="-4"/>
          <w:sz w:val="22"/>
          <w:szCs w:val="22"/>
        </w:rPr>
        <w:t xml:space="preserve"> </w:t>
      </w:r>
      <w:r w:rsidRPr="009B33E7">
        <w:rPr>
          <w:rFonts w:ascii="Tahoma" w:hAnsi="Tahoma" w:cs="Tahoma"/>
          <w:color w:val="000000" w:themeColor="text1"/>
          <w:sz w:val="22"/>
          <w:szCs w:val="22"/>
        </w:rPr>
        <w:t>caballos</w:t>
      </w:r>
      <w:r w:rsidRPr="009B33E7">
        <w:rPr>
          <w:rFonts w:ascii="Tahoma" w:hAnsi="Tahoma" w:cs="Tahoma"/>
          <w:color w:val="000000" w:themeColor="text1"/>
          <w:spacing w:val="-4"/>
          <w:sz w:val="22"/>
          <w:szCs w:val="22"/>
        </w:rPr>
        <w:t xml:space="preserve"> </w:t>
      </w:r>
      <w:r w:rsidRPr="009B33E7">
        <w:rPr>
          <w:rFonts w:ascii="Tahoma" w:hAnsi="Tahoma" w:cs="Tahoma"/>
          <w:color w:val="000000" w:themeColor="text1"/>
          <w:sz w:val="22"/>
          <w:szCs w:val="22"/>
        </w:rPr>
        <w:t>por</w:t>
      </w:r>
      <w:r w:rsidRPr="009B33E7">
        <w:rPr>
          <w:rFonts w:ascii="Tahoma" w:hAnsi="Tahoma" w:cs="Tahoma"/>
          <w:color w:val="000000" w:themeColor="text1"/>
          <w:spacing w:val="-4"/>
          <w:sz w:val="22"/>
          <w:szCs w:val="22"/>
        </w:rPr>
        <w:t xml:space="preserve"> </w:t>
      </w:r>
      <w:r w:rsidRPr="009B33E7">
        <w:rPr>
          <w:rFonts w:ascii="Tahoma" w:hAnsi="Tahoma" w:cs="Tahoma"/>
          <w:color w:val="000000" w:themeColor="text1"/>
          <w:sz w:val="22"/>
          <w:szCs w:val="22"/>
        </w:rPr>
        <w:t>los</w:t>
      </w:r>
      <w:r w:rsidRPr="009B33E7">
        <w:rPr>
          <w:rFonts w:ascii="Tahoma" w:hAnsi="Tahoma" w:cs="Tahoma"/>
          <w:color w:val="000000" w:themeColor="text1"/>
          <w:spacing w:val="-5"/>
          <w:sz w:val="22"/>
          <w:szCs w:val="22"/>
        </w:rPr>
        <w:t xml:space="preserve"> </w:t>
      </w:r>
      <w:r w:rsidRPr="009B33E7">
        <w:rPr>
          <w:rFonts w:ascii="Tahoma" w:hAnsi="Tahoma" w:cs="Tahoma"/>
          <w:color w:val="000000" w:themeColor="text1"/>
          <w:sz w:val="22"/>
          <w:szCs w:val="22"/>
        </w:rPr>
        <w:t>antiguos</w:t>
      </w:r>
      <w:r w:rsidRPr="009B33E7">
        <w:rPr>
          <w:rFonts w:ascii="Tahoma" w:hAnsi="Tahoma" w:cs="Tahoma"/>
          <w:color w:val="000000" w:themeColor="text1"/>
          <w:spacing w:val="-3"/>
          <w:sz w:val="22"/>
          <w:szCs w:val="22"/>
        </w:rPr>
        <w:t xml:space="preserve"> </w:t>
      </w:r>
      <w:r w:rsidRPr="009B33E7">
        <w:rPr>
          <w:rFonts w:ascii="Tahoma" w:hAnsi="Tahoma" w:cs="Tahoma"/>
          <w:color w:val="000000" w:themeColor="text1"/>
          <w:sz w:val="22"/>
          <w:szCs w:val="22"/>
        </w:rPr>
        <w:t>templos</w:t>
      </w:r>
      <w:r w:rsidRPr="009B33E7">
        <w:rPr>
          <w:rFonts w:ascii="Tahoma" w:hAnsi="Tahoma" w:cs="Tahoma"/>
          <w:color w:val="000000" w:themeColor="text1"/>
          <w:spacing w:val="-3"/>
          <w:sz w:val="22"/>
          <w:szCs w:val="22"/>
        </w:rPr>
        <w:t xml:space="preserve"> </w:t>
      </w:r>
      <w:r w:rsidRPr="009B33E7">
        <w:rPr>
          <w:rFonts w:ascii="Tahoma" w:hAnsi="Tahoma" w:cs="Tahoma"/>
          <w:color w:val="000000" w:themeColor="text1"/>
          <w:sz w:val="22"/>
          <w:szCs w:val="22"/>
        </w:rPr>
        <w:t>de</w:t>
      </w:r>
      <w:r w:rsidRPr="009B33E7">
        <w:rPr>
          <w:rFonts w:ascii="Tahoma" w:hAnsi="Tahoma" w:cs="Tahoma"/>
          <w:color w:val="000000" w:themeColor="text1"/>
          <w:spacing w:val="-4"/>
          <w:sz w:val="22"/>
          <w:szCs w:val="22"/>
        </w:rPr>
        <w:t xml:space="preserve"> </w:t>
      </w:r>
      <w:r w:rsidRPr="009B33E7">
        <w:rPr>
          <w:rFonts w:ascii="Tahoma" w:hAnsi="Tahoma" w:cs="Tahoma"/>
          <w:color w:val="000000" w:themeColor="text1"/>
          <w:sz w:val="22"/>
          <w:szCs w:val="22"/>
        </w:rPr>
        <w:t>teca</w:t>
      </w:r>
      <w:r w:rsidRPr="009B33E7">
        <w:rPr>
          <w:rFonts w:ascii="Tahoma" w:hAnsi="Tahoma" w:cs="Tahoma"/>
          <w:color w:val="000000" w:themeColor="text1"/>
          <w:spacing w:val="-4"/>
          <w:sz w:val="22"/>
          <w:szCs w:val="22"/>
        </w:rPr>
        <w:t xml:space="preserve"> </w:t>
      </w:r>
      <w:r w:rsidRPr="009B33E7">
        <w:rPr>
          <w:rFonts w:ascii="Tahoma" w:hAnsi="Tahoma" w:cs="Tahoma"/>
          <w:color w:val="000000" w:themeColor="text1"/>
          <w:sz w:val="22"/>
          <w:szCs w:val="22"/>
        </w:rPr>
        <w:t>de</w:t>
      </w:r>
      <w:r w:rsidRPr="009B33E7">
        <w:rPr>
          <w:rFonts w:ascii="Tahoma" w:hAnsi="Tahoma" w:cs="Tahoma"/>
          <w:color w:val="000000" w:themeColor="text1"/>
          <w:spacing w:val="-4"/>
          <w:sz w:val="22"/>
          <w:szCs w:val="22"/>
        </w:rPr>
        <w:t xml:space="preserve"> </w:t>
      </w:r>
      <w:r w:rsidRPr="009B33E7">
        <w:rPr>
          <w:rFonts w:ascii="Tahoma" w:hAnsi="Tahoma" w:cs="Tahoma"/>
          <w:color w:val="000000" w:themeColor="text1"/>
          <w:sz w:val="22"/>
          <w:szCs w:val="22"/>
        </w:rPr>
        <w:t>la</w:t>
      </w:r>
      <w:r w:rsidRPr="009B33E7">
        <w:rPr>
          <w:rFonts w:ascii="Tahoma" w:hAnsi="Tahoma" w:cs="Tahoma"/>
          <w:color w:val="000000" w:themeColor="text1"/>
          <w:spacing w:val="-6"/>
          <w:sz w:val="22"/>
          <w:szCs w:val="22"/>
        </w:rPr>
        <w:t xml:space="preserve"> </w:t>
      </w:r>
      <w:r w:rsidRPr="009B33E7">
        <w:rPr>
          <w:rFonts w:ascii="Tahoma" w:hAnsi="Tahoma" w:cs="Tahoma"/>
          <w:color w:val="000000" w:themeColor="text1"/>
          <w:sz w:val="22"/>
          <w:szCs w:val="22"/>
        </w:rPr>
        <w:t>ciudad</w:t>
      </w:r>
      <w:r w:rsidRPr="009B33E7">
        <w:rPr>
          <w:rFonts w:ascii="Tahoma" w:hAnsi="Tahoma" w:cs="Tahoma"/>
          <w:color w:val="000000" w:themeColor="text1"/>
          <w:spacing w:val="-4"/>
          <w:sz w:val="22"/>
          <w:szCs w:val="22"/>
        </w:rPr>
        <w:t xml:space="preserve"> </w:t>
      </w:r>
      <w:r w:rsidRPr="009B33E7">
        <w:rPr>
          <w:rFonts w:ascii="Tahoma" w:hAnsi="Tahoma" w:cs="Tahoma"/>
          <w:color w:val="000000" w:themeColor="text1"/>
          <w:sz w:val="22"/>
          <w:szCs w:val="22"/>
        </w:rPr>
        <w:t>de</w:t>
      </w:r>
      <w:r w:rsidRPr="009B33E7">
        <w:rPr>
          <w:rFonts w:ascii="Tahoma" w:hAnsi="Tahoma" w:cs="Tahoma"/>
          <w:color w:val="000000" w:themeColor="text1"/>
          <w:spacing w:val="-4"/>
          <w:sz w:val="22"/>
          <w:szCs w:val="22"/>
        </w:rPr>
        <w:t xml:space="preserve"> </w:t>
      </w:r>
      <w:r w:rsidRPr="009B33E7">
        <w:rPr>
          <w:rFonts w:ascii="Tahoma" w:hAnsi="Tahoma" w:cs="Tahoma"/>
          <w:color w:val="000000" w:themeColor="text1"/>
          <w:sz w:val="22"/>
          <w:szCs w:val="22"/>
        </w:rPr>
        <w:t>Ava</w:t>
      </w:r>
      <w:r w:rsidRPr="009B33E7">
        <w:rPr>
          <w:rFonts w:ascii="Tahoma" w:hAnsi="Tahoma" w:cs="Tahoma"/>
          <w:color w:val="000000" w:themeColor="text1"/>
          <w:spacing w:val="-4"/>
          <w:sz w:val="22"/>
          <w:szCs w:val="22"/>
        </w:rPr>
        <w:t xml:space="preserve"> </w:t>
      </w:r>
      <w:r w:rsidRPr="009B33E7">
        <w:rPr>
          <w:rFonts w:ascii="Tahoma" w:hAnsi="Tahoma" w:cs="Tahoma"/>
          <w:color w:val="000000" w:themeColor="text1"/>
          <w:sz w:val="22"/>
          <w:szCs w:val="22"/>
        </w:rPr>
        <w:t>donde</w:t>
      </w:r>
      <w:r w:rsidRPr="009B33E7">
        <w:rPr>
          <w:rFonts w:ascii="Tahoma" w:hAnsi="Tahoma" w:cs="Tahoma"/>
          <w:color w:val="000000" w:themeColor="text1"/>
          <w:spacing w:val="-4"/>
          <w:sz w:val="22"/>
          <w:szCs w:val="22"/>
        </w:rPr>
        <w:t xml:space="preserve"> </w:t>
      </w:r>
      <w:r w:rsidRPr="009B33E7">
        <w:rPr>
          <w:rFonts w:ascii="Tahoma" w:hAnsi="Tahoma" w:cs="Tahoma"/>
          <w:color w:val="000000" w:themeColor="text1"/>
          <w:sz w:val="22"/>
          <w:szCs w:val="22"/>
        </w:rPr>
        <w:t>tendremos</w:t>
      </w:r>
      <w:r w:rsidRPr="009B33E7">
        <w:rPr>
          <w:rFonts w:ascii="Tahoma" w:hAnsi="Tahoma" w:cs="Tahoma"/>
          <w:color w:val="000000" w:themeColor="text1"/>
          <w:spacing w:val="-3"/>
          <w:sz w:val="22"/>
          <w:szCs w:val="22"/>
        </w:rPr>
        <w:t xml:space="preserve"> </w:t>
      </w:r>
      <w:r w:rsidRPr="009B33E7">
        <w:rPr>
          <w:rFonts w:ascii="Tahoma" w:hAnsi="Tahoma" w:cs="Tahoma"/>
          <w:color w:val="000000" w:themeColor="text1"/>
          <w:sz w:val="22"/>
          <w:szCs w:val="22"/>
        </w:rPr>
        <w:t>la</w:t>
      </w:r>
      <w:r w:rsidRPr="009B33E7">
        <w:rPr>
          <w:rFonts w:ascii="Tahoma" w:hAnsi="Tahoma" w:cs="Tahoma"/>
          <w:color w:val="000000" w:themeColor="text1"/>
          <w:spacing w:val="-4"/>
          <w:sz w:val="22"/>
          <w:szCs w:val="22"/>
        </w:rPr>
        <w:t xml:space="preserve"> </w:t>
      </w:r>
      <w:r w:rsidRPr="009B33E7">
        <w:rPr>
          <w:rFonts w:ascii="Tahoma" w:hAnsi="Tahoma" w:cs="Tahoma"/>
          <w:color w:val="000000" w:themeColor="text1"/>
          <w:sz w:val="22"/>
          <w:szCs w:val="22"/>
        </w:rPr>
        <w:t>oportunidad</w:t>
      </w:r>
      <w:r w:rsidRPr="009B33E7">
        <w:rPr>
          <w:rFonts w:ascii="Tahoma" w:hAnsi="Tahoma" w:cs="Tahoma"/>
          <w:color w:val="000000" w:themeColor="text1"/>
          <w:spacing w:val="-4"/>
          <w:sz w:val="22"/>
          <w:szCs w:val="22"/>
        </w:rPr>
        <w:t xml:space="preserve"> </w:t>
      </w:r>
      <w:r w:rsidRPr="009B33E7">
        <w:rPr>
          <w:rFonts w:ascii="Tahoma" w:hAnsi="Tahoma" w:cs="Tahoma"/>
          <w:color w:val="000000" w:themeColor="text1"/>
          <w:sz w:val="22"/>
          <w:szCs w:val="22"/>
        </w:rPr>
        <w:t>de</w:t>
      </w:r>
      <w:r w:rsidRPr="009B33E7">
        <w:rPr>
          <w:rFonts w:ascii="Tahoma" w:hAnsi="Tahoma" w:cs="Tahoma"/>
          <w:color w:val="000000" w:themeColor="text1"/>
          <w:spacing w:val="-4"/>
          <w:sz w:val="22"/>
          <w:szCs w:val="22"/>
        </w:rPr>
        <w:t xml:space="preserve"> </w:t>
      </w:r>
      <w:r w:rsidRPr="009B33E7">
        <w:rPr>
          <w:rFonts w:ascii="Tahoma" w:hAnsi="Tahoma" w:cs="Tahoma"/>
          <w:color w:val="000000" w:themeColor="text1"/>
          <w:sz w:val="22"/>
          <w:szCs w:val="22"/>
        </w:rPr>
        <w:t>visitar</w:t>
      </w:r>
      <w:r w:rsidRPr="009B33E7">
        <w:rPr>
          <w:rFonts w:ascii="Tahoma" w:hAnsi="Tahoma" w:cs="Tahoma"/>
          <w:color w:val="000000" w:themeColor="text1"/>
          <w:spacing w:val="-4"/>
          <w:sz w:val="22"/>
          <w:szCs w:val="22"/>
        </w:rPr>
        <w:t xml:space="preserve"> </w:t>
      </w:r>
      <w:r w:rsidRPr="009B33E7">
        <w:rPr>
          <w:rFonts w:ascii="Tahoma" w:hAnsi="Tahoma" w:cs="Tahoma"/>
          <w:color w:val="000000" w:themeColor="text1"/>
          <w:sz w:val="22"/>
          <w:szCs w:val="22"/>
        </w:rPr>
        <w:t>el</w:t>
      </w:r>
      <w:r w:rsidRPr="009B33E7">
        <w:rPr>
          <w:rFonts w:ascii="Tahoma" w:hAnsi="Tahoma" w:cs="Tahoma"/>
          <w:color w:val="000000" w:themeColor="text1"/>
          <w:spacing w:val="-4"/>
          <w:sz w:val="22"/>
          <w:szCs w:val="22"/>
        </w:rPr>
        <w:t xml:space="preserve"> </w:t>
      </w:r>
      <w:r w:rsidRPr="009B33E7">
        <w:rPr>
          <w:rFonts w:ascii="Tahoma" w:hAnsi="Tahoma" w:cs="Tahoma"/>
          <w:color w:val="000000" w:themeColor="text1"/>
          <w:sz w:val="22"/>
          <w:szCs w:val="22"/>
        </w:rPr>
        <w:t>monasterio Maha Aungmyay y el precioso monasterio de madera Bagaya. Noche en</w:t>
      </w:r>
      <w:r w:rsidRPr="009B33E7">
        <w:rPr>
          <w:rFonts w:ascii="Tahoma" w:hAnsi="Tahoma" w:cs="Tahoma"/>
          <w:color w:val="000000" w:themeColor="text1"/>
          <w:spacing w:val="-17"/>
          <w:sz w:val="22"/>
          <w:szCs w:val="22"/>
        </w:rPr>
        <w:t xml:space="preserve"> </w:t>
      </w:r>
      <w:r w:rsidRPr="009B33E7">
        <w:rPr>
          <w:rFonts w:ascii="Tahoma" w:hAnsi="Tahoma" w:cs="Tahoma"/>
          <w:color w:val="000000" w:themeColor="text1"/>
          <w:sz w:val="22"/>
          <w:szCs w:val="22"/>
        </w:rPr>
        <w:t>Mandalay</w:t>
      </w:r>
    </w:p>
    <w:p w14:paraId="1F8A762D" w14:textId="77777777" w:rsidR="002462B6" w:rsidRDefault="002462B6" w:rsidP="00C66E21">
      <w:pPr>
        <w:pStyle w:val="Ttulo11"/>
        <w:ind w:left="0"/>
        <w:rPr>
          <w:rFonts w:ascii="Tahoma" w:hAnsi="Tahoma" w:cs="Tahoma"/>
          <w:color w:val="000000" w:themeColor="text1"/>
          <w:sz w:val="22"/>
          <w:szCs w:val="22"/>
        </w:rPr>
      </w:pPr>
      <w:bookmarkStart w:id="3" w:name="DÍA_4_/_MANDALAY_–_BAGAN_(D/A/-)"/>
      <w:bookmarkEnd w:id="3"/>
    </w:p>
    <w:p w14:paraId="1DE46122" w14:textId="77777777" w:rsidR="009B33E7" w:rsidRPr="009B33E7" w:rsidRDefault="008259FB" w:rsidP="00C66E21">
      <w:pPr>
        <w:pStyle w:val="Ttulo11"/>
        <w:ind w:left="0"/>
        <w:rPr>
          <w:rFonts w:ascii="Tahoma" w:hAnsi="Tahoma" w:cs="Tahoma"/>
          <w:color w:val="000000" w:themeColor="text1"/>
          <w:sz w:val="22"/>
          <w:szCs w:val="22"/>
        </w:rPr>
      </w:pPr>
      <w:r w:rsidRPr="009B33E7">
        <w:rPr>
          <w:rFonts w:ascii="Tahoma" w:hAnsi="Tahoma" w:cs="Tahoma"/>
          <w:color w:val="000000" w:themeColor="text1"/>
          <w:sz w:val="22"/>
          <w:szCs w:val="22"/>
        </w:rPr>
        <w:t>D</w:t>
      </w:r>
      <w:r>
        <w:rPr>
          <w:rFonts w:ascii="Tahoma" w:hAnsi="Tahoma" w:cs="Tahoma"/>
          <w:color w:val="000000" w:themeColor="text1"/>
          <w:sz w:val="22"/>
          <w:szCs w:val="22"/>
        </w:rPr>
        <w:t xml:space="preserve">ía </w:t>
      </w:r>
      <w:r w:rsidR="009B33E7" w:rsidRPr="009B33E7">
        <w:rPr>
          <w:rFonts w:ascii="Tahoma" w:hAnsi="Tahoma" w:cs="Tahoma"/>
          <w:color w:val="000000" w:themeColor="text1"/>
          <w:sz w:val="22"/>
          <w:szCs w:val="22"/>
        </w:rPr>
        <w:t>4 M</w:t>
      </w:r>
      <w:r>
        <w:rPr>
          <w:rFonts w:ascii="Tahoma" w:hAnsi="Tahoma" w:cs="Tahoma"/>
          <w:color w:val="000000" w:themeColor="text1"/>
          <w:sz w:val="22"/>
          <w:szCs w:val="22"/>
        </w:rPr>
        <w:t>andalay/</w:t>
      </w:r>
      <w:r w:rsidR="009579DC">
        <w:rPr>
          <w:rFonts w:ascii="Tahoma" w:hAnsi="Tahoma" w:cs="Tahoma"/>
          <w:color w:val="000000" w:themeColor="text1"/>
          <w:sz w:val="22"/>
          <w:szCs w:val="22"/>
        </w:rPr>
        <w:t>B</w:t>
      </w:r>
      <w:r>
        <w:rPr>
          <w:rFonts w:ascii="Tahoma" w:hAnsi="Tahoma" w:cs="Tahoma"/>
          <w:color w:val="000000" w:themeColor="text1"/>
          <w:sz w:val="22"/>
          <w:szCs w:val="22"/>
        </w:rPr>
        <w:t>agan</w:t>
      </w:r>
    </w:p>
    <w:p w14:paraId="5D6F2573" w14:textId="77777777" w:rsidR="009B33E7" w:rsidRPr="009B33E7" w:rsidRDefault="009B33E7" w:rsidP="00C66E21">
      <w:pPr>
        <w:pStyle w:val="Textoindependiente"/>
        <w:ind w:right="231"/>
        <w:jc w:val="both"/>
        <w:rPr>
          <w:rFonts w:ascii="Tahoma" w:hAnsi="Tahoma" w:cs="Tahoma"/>
          <w:color w:val="000000" w:themeColor="text1"/>
          <w:sz w:val="22"/>
          <w:szCs w:val="22"/>
        </w:rPr>
      </w:pPr>
      <w:r w:rsidRPr="009B33E7">
        <w:rPr>
          <w:rFonts w:ascii="Tahoma" w:hAnsi="Tahoma" w:cs="Tahoma"/>
          <w:color w:val="000000" w:themeColor="text1"/>
          <w:sz w:val="22"/>
          <w:szCs w:val="22"/>
        </w:rPr>
        <w:t xml:space="preserve">Después del desayuno, traslado al aeropuerto para nuestro vuelo destino Bagan, donde dedicaremos el día a explorar la ciudad    y sus templos, uno de los mayores centros arqueológicos de Asia. Comenzaremos con la visita a la pagoda Shwezigon con más de 900 años de antigüedad. Su forma acampanada se convirtió en el prototipo a seguir en todo Myanmar. Después visitaremos el templo cueva Gu Byauk Gyi, donde contemplaremos sus ricos murales. Nuestro próximo destino será el templo Ananda </w:t>
      </w:r>
      <w:r w:rsidRPr="009B33E7">
        <w:rPr>
          <w:rFonts w:ascii="Tahoma" w:hAnsi="Tahoma" w:cs="Tahoma"/>
          <w:color w:val="000000" w:themeColor="text1"/>
          <w:sz w:val="22"/>
          <w:szCs w:val="22"/>
        </w:rPr>
        <w:lastRenderedPageBreak/>
        <w:t xml:space="preserve">Pahto, </w:t>
      </w:r>
      <w:r w:rsidRPr="009B33E7">
        <w:rPr>
          <w:rFonts w:ascii="Tahoma" w:hAnsi="Tahoma" w:cs="Tahoma"/>
          <w:color w:val="000000" w:themeColor="text1"/>
          <w:spacing w:val="-4"/>
          <w:sz w:val="22"/>
          <w:szCs w:val="22"/>
        </w:rPr>
        <w:t xml:space="preserve">uno </w:t>
      </w:r>
      <w:r w:rsidRPr="009B33E7">
        <w:rPr>
          <w:rFonts w:ascii="Tahoma" w:hAnsi="Tahoma" w:cs="Tahoma"/>
          <w:color w:val="000000" w:themeColor="text1"/>
          <w:sz w:val="22"/>
          <w:szCs w:val="22"/>
        </w:rPr>
        <w:t>de</w:t>
      </w:r>
      <w:r w:rsidRPr="009B33E7">
        <w:rPr>
          <w:rFonts w:ascii="Tahoma" w:hAnsi="Tahoma" w:cs="Tahoma"/>
          <w:color w:val="000000" w:themeColor="text1"/>
          <w:spacing w:val="-10"/>
          <w:sz w:val="22"/>
          <w:szCs w:val="22"/>
        </w:rPr>
        <w:t xml:space="preserve"> </w:t>
      </w:r>
      <w:r w:rsidRPr="009B33E7">
        <w:rPr>
          <w:rFonts w:ascii="Tahoma" w:hAnsi="Tahoma" w:cs="Tahoma"/>
          <w:color w:val="000000" w:themeColor="text1"/>
          <w:sz w:val="22"/>
          <w:szCs w:val="22"/>
        </w:rPr>
        <w:t>los</w:t>
      </w:r>
      <w:r w:rsidRPr="009B33E7">
        <w:rPr>
          <w:rFonts w:ascii="Tahoma" w:hAnsi="Tahoma" w:cs="Tahoma"/>
          <w:color w:val="000000" w:themeColor="text1"/>
          <w:spacing w:val="-9"/>
          <w:sz w:val="22"/>
          <w:szCs w:val="22"/>
        </w:rPr>
        <w:t xml:space="preserve"> </w:t>
      </w:r>
      <w:r w:rsidRPr="009B33E7">
        <w:rPr>
          <w:rFonts w:ascii="Tahoma" w:hAnsi="Tahoma" w:cs="Tahoma"/>
          <w:color w:val="000000" w:themeColor="text1"/>
          <w:sz w:val="22"/>
          <w:szCs w:val="22"/>
        </w:rPr>
        <w:t>más</w:t>
      </w:r>
      <w:r w:rsidRPr="009B33E7">
        <w:rPr>
          <w:rFonts w:ascii="Tahoma" w:hAnsi="Tahoma" w:cs="Tahoma"/>
          <w:color w:val="000000" w:themeColor="text1"/>
          <w:spacing w:val="-9"/>
          <w:sz w:val="22"/>
          <w:szCs w:val="22"/>
        </w:rPr>
        <w:t xml:space="preserve"> </w:t>
      </w:r>
      <w:r w:rsidRPr="009B33E7">
        <w:rPr>
          <w:rFonts w:ascii="Tahoma" w:hAnsi="Tahoma" w:cs="Tahoma"/>
          <w:color w:val="000000" w:themeColor="text1"/>
          <w:sz w:val="22"/>
          <w:szCs w:val="22"/>
        </w:rPr>
        <w:t>bellos</w:t>
      </w:r>
      <w:r w:rsidRPr="009B33E7">
        <w:rPr>
          <w:rFonts w:ascii="Tahoma" w:hAnsi="Tahoma" w:cs="Tahoma"/>
          <w:color w:val="000000" w:themeColor="text1"/>
          <w:spacing w:val="-9"/>
          <w:sz w:val="22"/>
          <w:szCs w:val="22"/>
        </w:rPr>
        <w:t xml:space="preserve"> </w:t>
      </w:r>
      <w:r w:rsidRPr="009B33E7">
        <w:rPr>
          <w:rFonts w:ascii="Tahoma" w:hAnsi="Tahoma" w:cs="Tahoma"/>
          <w:color w:val="000000" w:themeColor="text1"/>
          <w:sz w:val="22"/>
          <w:szCs w:val="22"/>
        </w:rPr>
        <w:t>y</w:t>
      </w:r>
      <w:r w:rsidRPr="009B33E7">
        <w:rPr>
          <w:rFonts w:ascii="Tahoma" w:hAnsi="Tahoma" w:cs="Tahoma"/>
          <w:color w:val="000000" w:themeColor="text1"/>
          <w:spacing w:val="-12"/>
          <w:sz w:val="22"/>
          <w:szCs w:val="22"/>
        </w:rPr>
        <w:t xml:space="preserve"> </w:t>
      </w:r>
      <w:r w:rsidRPr="009B33E7">
        <w:rPr>
          <w:rFonts w:ascii="Tahoma" w:hAnsi="Tahoma" w:cs="Tahoma"/>
          <w:color w:val="000000" w:themeColor="text1"/>
          <w:sz w:val="22"/>
          <w:szCs w:val="22"/>
        </w:rPr>
        <w:t>mejor</w:t>
      </w:r>
      <w:r w:rsidRPr="009B33E7">
        <w:rPr>
          <w:rFonts w:ascii="Tahoma" w:hAnsi="Tahoma" w:cs="Tahoma"/>
          <w:color w:val="000000" w:themeColor="text1"/>
          <w:spacing w:val="-10"/>
          <w:sz w:val="22"/>
          <w:szCs w:val="22"/>
        </w:rPr>
        <w:t xml:space="preserve"> </w:t>
      </w:r>
      <w:r w:rsidRPr="009B33E7">
        <w:rPr>
          <w:rFonts w:ascii="Tahoma" w:hAnsi="Tahoma" w:cs="Tahoma"/>
          <w:color w:val="000000" w:themeColor="text1"/>
          <w:sz w:val="22"/>
          <w:szCs w:val="22"/>
        </w:rPr>
        <w:t>conservados</w:t>
      </w:r>
      <w:r w:rsidRPr="009B33E7">
        <w:rPr>
          <w:rFonts w:ascii="Tahoma" w:hAnsi="Tahoma" w:cs="Tahoma"/>
          <w:color w:val="000000" w:themeColor="text1"/>
          <w:spacing w:val="-9"/>
          <w:sz w:val="22"/>
          <w:szCs w:val="22"/>
        </w:rPr>
        <w:t xml:space="preserve"> </w:t>
      </w:r>
      <w:r w:rsidRPr="009B33E7">
        <w:rPr>
          <w:rFonts w:ascii="Tahoma" w:hAnsi="Tahoma" w:cs="Tahoma"/>
          <w:color w:val="000000" w:themeColor="text1"/>
          <w:sz w:val="22"/>
          <w:szCs w:val="22"/>
        </w:rPr>
        <w:t>templos</w:t>
      </w:r>
      <w:r w:rsidRPr="009B33E7">
        <w:rPr>
          <w:rFonts w:ascii="Tahoma" w:hAnsi="Tahoma" w:cs="Tahoma"/>
          <w:color w:val="000000" w:themeColor="text1"/>
          <w:spacing w:val="-9"/>
          <w:sz w:val="22"/>
          <w:szCs w:val="22"/>
        </w:rPr>
        <w:t xml:space="preserve"> </w:t>
      </w:r>
      <w:r w:rsidRPr="009B33E7">
        <w:rPr>
          <w:rFonts w:ascii="Tahoma" w:hAnsi="Tahoma" w:cs="Tahoma"/>
          <w:color w:val="000000" w:themeColor="text1"/>
          <w:sz w:val="22"/>
          <w:szCs w:val="22"/>
        </w:rPr>
        <w:t>en</w:t>
      </w:r>
      <w:r w:rsidRPr="009B33E7">
        <w:rPr>
          <w:rFonts w:ascii="Tahoma" w:hAnsi="Tahoma" w:cs="Tahoma"/>
          <w:color w:val="000000" w:themeColor="text1"/>
          <w:spacing w:val="-10"/>
          <w:sz w:val="22"/>
          <w:szCs w:val="22"/>
        </w:rPr>
        <w:t xml:space="preserve"> </w:t>
      </w:r>
      <w:r w:rsidRPr="009B33E7">
        <w:rPr>
          <w:rFonts w:ascii="Tahoma" w:hAnsi="Tahoma" w:cs="Tahoma"/>
          <w:color w:val="000000" w:themeColor="text1"/>
          <w:sz w:val="22"/>
          <w:szCs w:val="22"/>
        </w:rPr>
        <w:t>Bagan.</w:t>
      </w:r>
      <w:r w:rsidRPr="009B33E7">
        <w:rPr>
          <w:rFonts w:ascii="Tahoma" w:hAnsi="Tahoma" w:cs="Tahoma"/>
          <w:color w:val="000000" w:themeColor="text1"/>
          <w:spacing w:val="-10"/>
          <w:sz w:val="22"/>
          <w:szCs w:val="22"/>
        </w:rPr>
        <w:t xml:space="preserve"> </w:t>
      </w:r>
      <w:r w:rsidRPr="009B33E7">
        <w:rPr>
          <w:rFonts w:ascii="Tahoma" w:hAnsi="Tahoma" w:cs="Tahoma"/>
          <w:color w:val="000000" w:themeColor="text1"/>
          <w:sz w:val="22"/>
          <w:szCs w:val="22"/>
        </w:rPr>
        <w:t>Almorzaremos</w:t>
      </w:r>
      <w:r w:rsidRPr="009B33E7">
        <w:rPr>
          <w:rFonts w:ascii="Tahoma" w:hAnsi="Tahoma" w:cs="Tahoma"/>
          <w:color w:val="000000" w:themeColor="text1"/>
          <w:spacing w:val="-9"/>
          <w:sz w:val="22"/>
          <w:szCs w:val="22"/>
        </w:rPr>
        <w:t xml:space="preserve"> </w:t>
      </w:r>
      <w:r w:rsidRPr="009B33E7">
        <w:rPr>
          <w:rFonts w:ascii="Tahoma" w:hAnsi="Tahoma" w:cs="Tahoma"/>
          <w:color w:val="000000" w:themeColor="text1"/>
          <w:sz w:val="22"/>
          <w:szCs w:val="22"/>
        </w:rPr>
        <w:t>en</w:t>
      </w:r>
      <w:r w:rsidRPr="009B33E7">
        <w:rPr>
          <w:rFonts w:ascii="Tahoma" w:hAnsi="Tahoma" w:cs="Tahoma"/>
          <w:color w:val="000000" w:themeColor="text1"/>
          <w:spacing w:val="-10"/>
          <w:sz w:val="22"/>
          <w:szCs w:val="22"/>
        </w:rPr>
        <w:t xml:space="preserve"> </w:t>
      </w:r>
      <w:r w:rsidRPr="009B33E7">
        <w:rPr>
          <w:rFonts w:ascii="Tahoma" w:hAnsi="Tahoma" w:cs="Tahoma"/>
          <w:color w:val="000000" w:themeColor="text1"/>
          <w:sz w:val="22"/>
          <w:szCs w:val="22"/>
        </w:rPr>
        <w:t>el</w:t>
      </w:r>
      <w:r w:rsidRPr="009B33E7">
        <w:rPr>
          <w:rFonts w:ascii="Tahoma" w:hAnsi="Tahoma" w:cs="Tahoma"/>
          <w:color w:val="000000" w:themeColor="text1"/>
          <w:spacing w:val="-9"/>
          <w:sz w:val="22"/>
          <w:szCs w:val="22"/>
        </w:rPr>
        <w:t xml:space="preserve"> </w:t>
      </w:r>
      <w:r w:rsidRPr="009B33E7">
        <w:rPr>
          <w:rFonts w:ascii="Tahoma" w:hAnsi="Tahoma" w:cs="Tahoma"/>
          <w:color w:val="000000" w:themeColor="text1"/>
          <w:sz w:val="22"/>
          <w:szCs w:val="22"/>
        </w:rPr>
        <w:t>restaurante</w:t>
      </w:r>
      <w:r w:rsidRPr="009B33E7">
        <w:rPr>
          <w:rFonts w:ascii="Tahoma" w:hAnsi="Tahoma" w:cs="Tahoma"/>
          <w:color w:val="000000" w:themeColor="text1"/>
          <w:spacing w:val="-12"/>
          <w:sz w:val="22"/>
          <w:szCs w:val="22"/>
        </w:rPr>
        <w:t xml:space="preserve"> </w:t>
      </w:r>
      <w:r w:rsidRPr="009B33E7">
        <w:rPr>
          <w:rFonts w:ascii="Tahoma" w:hAnsi="Tahoma" w:cs="Tahoma"/>
          <w:color w:val="000000" w:themeColor="text1"/>
          <w:sz w:val="22"/>
          <w:szCs w:val="22"/>
        </w:rPr>
        <w:t>The</w:t>
      </w:r>
      <w:r w:rsidRPr="009B33E7">
        <w:rPr>
          <w:rFonts w:ascii="Tahoma" w:hAnsi="Tahoma" w:cs="Tahoma"/>
          <w:color w:val="000000" w:themeColor="text1"/>
          <w:spacing w:val="-7"/>
          <w:sz w:val="22"/>
          <w:szCs w:val="22"/>
        </w:rPr>
        <w:t xml:space="preserve"> </w:t>
      </w:r>
      <w:r w:rsidRPr="009B33E7">
        <w:rPr>
          <w:rFonts w:ascii="Tahoma" w:hAnsi="Tahoma" w:cs="Tahoma"/>
          <w:color w:val="000000" w:themeColor="text1"/>
          <w:sz w:val="22"/>
          <w:szCs w:val="22"/>
        </w:rPr>
        <w:t>Moon.</w:t>
      </w:r>
      <w:r w:rsidRPr="009B33E7">
        <w:rPr>
          <w:rFonts w:ascii="Tahoma" w:hAnsi="Tahoma" w:cs="Tahoma"/>
          <w:color w:val="000000" w:themeColor="text1"/>
          <w:spacing w:val="-8"/>
          <w:sz w:val="22"/>
          <w:szCs w:val="22"/>
        </w:rPr>
        <w:t xml:space="preserve"> </w:t>
      </w:r>
      <w:r w:rsidRPr="009B33E7">
        <w:rPr>
          <w:rFonts w:ascii="Tahoma" w:hAnsi="Tahoma" w:cs="Tahoma"/>
          <w:color w:val="000000" w:themeColor="text1"/>
          <w:sz w:val="22"/>
          <w:szCs w:val="22"/>
        </w:rPr>
        <w:t>A</w:t>
      </w:r>
      <w:r w:rsidRPr="009B33E7">
        <w:rPr>
          <w:rFonts w:ascii="Tahoma" w:hAnsi="Tahoma" w:cs="Tahoma"/>
          <w:color w:val="000000" w:themeColor="text1"/>
          <w:spacing w:val="-13"/>
          <w:sz w:val="22"/>
          <w:szCs w:val="22"/>
        </w:rPr>
        <w:t xml:space="preserve"> </w:t>
      </w:r>
      <w:r w:rsidRPr="009B33E7">
        <w:rPr>
          <w:rFonts w:ascii="Tahoma" w:hAnsi="Tahoma" w:cs="Tahoma"/>
          <w:color w:val="000000" w:themeColor="text1"/>
          <w:sz w:val="22"/>
          <w:szCs w:val="22"/>
        </w:rPr>
        <w:t>continuación,</w:t>
      </w:r>
      <w:r w:rsidRPr="009B33E7">
        <w:rPr>
          <w:rFonts w:ascii="Tahoma" w:hAnsi="Tahoma" w:cs="Tahoma"/>
          <w:color w:val="000000" w:themeColor="text1"/>
          <w:spacing w:val="-10"/>
          <w:sz w:val="22"/>
          <w:szCs w:val="22"/>
        </w:rPr>
        <w:t xml:space="preserve"> </w:t>
      </w:r>
      <w:r w:rsidRPr="009B33E7">
        <w:rPr>
          <w:rFonts w:ascii="Tahoma" w:hAnsi="Tahoma" w:cs="Tahoma"/>
          <w:color w:val="000000" w:themeColor="text1"/>
          <w:sz w:val="22"/>
          <w:szCs w:val="22"/>
        </w:rPr>
        <w:t>disfrutaremos del</w:t>
      </w:r>
      <w:r w:rsidRPr="009B33E7">
        <w:rPr>
          <w:rFonts w:ascii="Tahoma" w:hAnsi="Tahoma" w:cs="Tahoma"/>
          <w:color w:val="000000" w:themeColor="text1"/>
          <w:spacing w:val="-5"/>
          <w:sz w:val="22"/>
          <w:szCs w:val="22"/>
        </w:rPr>
        <w:t xml:space="preserve"> </w:t>
      </w:r>
      <w:r w:rsidRPr="009B33E7">
        <w:rPr>
          <w:rFonts w:ascii="Tahoma" w:hAnsi="Tahoma" w:cs="Tahoma"/>
          <w:color w:val="000000" w:themeColor="text1"/>
          <w:sz w:val="22"/>
          <w:szCs w:val="22"/>
        </w:rPr>
        <w:t>templo</w:t>
      </w:r>
      <w:r w:rsidRPr="009B33E7">
        <w:rPr>
          <w:rFonts w:ascii="Tahoma" w:hAnsi="Tahoma" w:cs="Tahoma"/>
          <w:color w:val="000000" w:themeColor="text1"/>
          <w:spacing w:val="-6"/>
          <w:sz w:val="22"/>
          <w:szCs w:val="22"/>
        </w:rPr>
        <w:t xml:space="preserve"> </w:t>
      </w:r>
      <w:r w:rsidRPr="009B33E7">
        <w:rPr>
          <w:rFonts w:ascii="Tahoma" w:hAnsi="Tahoma" w:cs="Tahoma"/>
          <w:color w:val="000000" w:themeColor="text1"/>
          <w:sz w:val="22"/>
          <w:szCs w:val="22"/>
        </w:rPr>
        <w:t>Manuha:</w:t>
      </w:r>
      <w:r w:rsidRPr="009B33E7">
        <w:rPr>
          <w:rFonts w:ascii="Tahoma" w:hAnsi="Tahoma" w:cs="Tahoma"/>
          <w:color w:val="000000" w:themeColor="text1"/>
          <w:spacing w:val="-4"/>
          <w:sz w:val="22"/>
          <w:szCs w:val="22"/>
        </w:rPr>
        <w:t xml:space="preserve"> </w:t>
      </w:r>
      <w:r w:rsidRPr="009B33E7">
        <w:rPr>
          <w:rFonts w:ascii="Tahoma" w:hAnsi="Tahoma" w:cs="Tahoma"/>
          <w:color w:val="000000" w:themeColor="text1"/>
          <w:sz w:val="22"/>
          <w:szCs w:val="22"/>
        </w:rPr>
        <w:t>Se</w:t>
      </w:r>
      <w:r w:rsidRPr="009B33E7">
        <w:rPr>
          <w:rFonts w:ascii="Tahoma" w:hAnsi="Tahoma" w:cs="Tahoma"/>
          <w:color w:val="000000" w:themeColor="text1"/>
          <w:spacing w:val="-6"/>
          <w:sz w:val="22"/>
          <w:szCs w:val="22"/>
        </w:rPr>
        <w:t xml:space="preserve"> </w:t>
      </w:r>
      <w:r w:rsidRPr="009B33E7">
        <w:rPr>
          <w:rFonts w:ascii="Tahoma" w:hAnsi="Tahoma" w:cs="Tahoma"/>
          <w:color w:val="000000" w:themeColor="text1"/>
          <w:sz w:val="22"/>
          <w:szCs w:val="22"/>
        </w:rPr>
        <w:t>dice</w:t>
      </w:r>
      <w:r w:rsidRPr="009B33E7">
        <w:rPr>
          <w:rFonts w:ascii="Tahoma" w:hAnsi="Tahoma" w:cs="Tahoma"/>
          <w:color w:val="000000" w:themeColor="text1"/>
          <w:spacing w:val="-6"/>
          <w:sz w:val="22"/>
          <w:szCs w:val="22"/>
        </w:rPr>
        <w:t xml:space="preserve"> </w:t>
      </w:r>
      <w:r w:rsidRPr="009B33E7">
        <w:rPr>
          <w:rFonts w:ascii="Tahoma" w:hAnsi="Tahoma" w:cs="Tahoma"/>
          <w:color w:val="000000" w:themeColor="text1"/>
          <w:sz w:val="22"/>
          <w:szCs w:val="22"/>
        </w:rPr>
        <w:t>que</w:t>
      </w:r>
      <w:r w:rsidRPr="009B33E7">
        <w:rPr>
          <w:rFonts w:ascii="Tahoma" w:hAnsi="Tahoma" w:cs="Tahoma"/>
          <w:color w:val="000000" w:themeColor="text1"/>
          <w:spacing w:val="-4"/>
          <w:sz w:val="22"/>
          <w:szCs w:val="22"/>
        </w:rPr>
        <w:t xml:space="preserve"> </w:t>
      </w:r>
      <w:r w:rsidRPr="009B33E7">
        <w:rPr>
          <w:rFonts w:ascii="Tahoma" w:hAnsi="Tahoma" w:cs="Tahoma"/>
          <w:color w:val="000000" w:themeColor="text1"/>
          <w:sz w:val="22"/>
          <w:szCs w:val="22"/>
        </w:rPr>
        <w:t>fue</w:t>
      </w:r>
      <w:r w:rsidRPr="009B33E7">
        <w:rPr>
          <w:rFonts w:ascii="Tahoma" w:hAnsi="Tahoma" w:cs="Tahoma"/>
          <w:color w:val="000000" w:themeColor="text1"/>
          <w:spacing w:val="-6"/>
          <w:sz w:val="22"/>
          <w:szCs w:val="22"/>
        </w:rPr>
        <w:t xml:space="preserve"> </w:t>
      </w:r>
      <w:r w:rsidRPr="009B33E7">
        <w:rPr>
          <w:rFonts w:ascii="Tahoma" w:hAnsi="Tahoma" w:cs="Tahoma"/>
          <w:color w:val="000000" w:themeColor="text1"/>
          <w:sz w:val="22"/>
          <w:szCs w:val="22"/>
        </w:rPr>
        <w:t>construido</w:t>
      </w:r>
      <w:r w:rsidRPr="009B33E7">
        <w:rPr>
          <w:rFonts w:ascii="Tahoma" w:hAnsi="Tahoma" w:cs="Tahoma"/>
          <w:color w:val="000000" w:themeColor="text1"/>
          <w:spacing w:val="-6"/>
          <w:sz w:val="22"/>
          <w:szCs w:val="22"/>
        </w:rPr>
        <w:t xml:space="preserve"> </w:t>
      </w:r>
      <w:r w:rsidRPr="009B33E7">
        <w:rPr>
          <w:rFonts w:ascii="Tahoma" w:hAnsi="Tahoma" w:cs="Tahoma"/>
          <w:color w:val="000000" w:themeColor="text1"/>
          <w:sz w:val="22"/>
          <w:szCs w:val="22"/>
        </w:rPr>
        <w:t>por</w:t>
      </w:r>
      <w:r w:rsidRPr="009B33E7">
        <w:rPr>
          <w:rFonts w:ascii="Tahoma" w:hAnsi="Tahoma" w:cs="Tahoma"/>
          <w:color w:val="000000" w:themeColor="text1"/>
          <w:spacing w:val="-8"/>
          <w:sz w:val="22"/>
          <w:szCs w:val="22"/>
        </w:rPr>
        <w:t xml:space="preserve"> </w:t>
      </w:r>
      <w:r w:rsidRPr="009B33E7">
        <w:rPr>
          <w:rFonts w:ascii="Tahoma" w:hAnsi="Tahoma" w:cs="Tahoma"/>
          <w:color w:val="000000" w:themeColor="text1"/>
          <w:sz w:val="22"/>
          <w:szCs w:val="22"/>
        </w:rPr>
        <w:t>el</w:t>
      </w:r>
      <w:r w:rsidRPr="009B33E7">
        <w:rPr>
          <w:rFonts w:ascii="Tahoma" w:hAnsi="Tahoma" w:cs="Tahoma"/>
          <w:color w:val="000000" w:themeColor="text1"/>
          <w:spacing w:val="-6"/>
          <w:sz w:val="22"/>
          <w:szCs w:val="22"/>
        </w:rPr>
        <w:t xml:space="preserve"> </w:t>
      </w:r>
      <w:r w:rsidRPr="009B33E7">
        <w:rPr>
          <w:rFonts w:ascii="Tahoma" w:hAnsi="Tahoma" w:cs="Tahoma"/>
          <w:color w:val="000000" w:themeColor="text1"/>
          <w:sz w:val="22"/>
          <w:szCs w:val="22"/>
        </w:rPr>
        <w:t>rey</w:t>
      </w:r>
      <w:r w:rsidRPr="009B33E7">
        <w:rPr>
          <w:rFonts w:ascii="Tahoma" w:hAnsi="Tahoma" w:cs="Tahoma"/>
          <w:color w:val="000000" w:themeColor="text1"/>
          <w:spacing w:val="-6"/>
          <w:sz w:val="22"/>
          <w:szCs w:val="22"/>
        </w:rPr>
        <w:t xml:space="preserve"> </w:t>
      </w:r>
      <w:r w:rsidRPr="009B33E7">
        <w:rPr>
          <w:rFonts w:ascii="Tahoma" w:hAnsi="Tahoma" w:cs="Tahoma"/>
          <w:color w:val="000000" w:themeColor="text1"/>
          <w:sz w:val="22"/>
          <w:szCs w:val="22"/>
        </w:rPr>
        <w:t>Manuha</w:t>
      </w:r>
      <w:r w:rsidRPr="009B33E7">
        <w:rPr>
          <w:rFonts w:ascii="Tahoma" w:hAnsi="Tahoma" w:cs="Tahoma"/>
          <w:color w:val="000000" w:themeColor="text1"/>
          <w:spacing w:val="-6"/>
          <w:sz w:val="22"/>
          <w:szCs w:val="22"/>
        </w:rPr>
        <w:t xml:space="preserve"> </w:t>
      </w:r>
      <w:r w:rsidRPr="009B33E7">
        <w:rPr>
          <w:rFonts w:ascii="Tahoma" w:hAnsi="Tahoma" w:cs="Tahoma"/>
          <w:color w:val="000000" w:themeColor="text1"/>
          <w:sz w:val="22"/>
          <w:szCs w:val="22"/>
        </w:rPr>
        <w:t>para</w:t>
      </w:r>
      <w:r w:rsidRPr="009B33E7">
        <w:rPr>
          <w:rFonts w:ascii="Tahoma" w:hAnsi="Tahoma" w:cs="Tahoma"/>
          <w:color w:val="000000" w:themeColor="text1"/>
          <w:spacing w:val="-4"/>
          <w:sz w:val="22"/>
          <w:szCs w:val="22"/>
        </w:rPr>
        <w:t xml:space="preserve"> </w:t>
      </w:r>
      <w:r w:rsidRPr="009B33E7">
        <w:rPr>
          <w:rFonts w:ascii="Tahoma" w:hAnsi="Tahoma" w:cs="Tahoma"/>
          <w:color w:val="000000" w:themeColor="text1"/>
          <w:sz w:val="22"/>
          <w:szCs w:val="22"/>
        </w:rPr>
        <w:t>expresar</w:t>
      </w:r>
      <w:r w:rsidRPr="009B33E7">
        <w:rPr>
          <w:rFonts w:ascii="Tahoma" w:hAnsi="Tahoma" w:cs="Tahoma"/>
          <w:color w:val="000000" w:themeColor="text1"/>
          <w:spacing w:val="-7"/>
          <w:sz w:val="22"/>
          <w:szCs w:val="22"/>
        </w:rPr>
        <w:t xml:space="preserve"> </w:t>
      </w:r>
      <w:r w:rsidRPr="009B33E7">
        <w:rPr>
          <w:rFonts w:ascii="Tahoma" w:hAnsi="Tahoma" w:cs="Tahoma"/>
          <w:color w:val="000000" w:themeColor="text1"/>
          <w:sz w:val="22"/>
          <w:szCs w:val="22"/>
        </w:rPr>
        <w:t>su</w:t>
      </w:r>
      <w:r w:rsidRPr="009B33E7">
        <w:rPr>
          <w:rFonts w:ascii="Tahoma" w:hAnsi="Tahoma" w:cs="Tahoma"/>
          <w:color w:val="000000" w:themeColor="text1"/>
          <w:spacing w:val="-4"/>
          <w:sz w:val="22"/>
          <w:szCs w:val="22"/>
        </w:rPr>
        <w:t xml:space="preserve"> </w:t>
      </w:r>
      <w:r w:rsidRPr="009B33E7">
        <w:rPr>
          <w:rFonts w:ascii="Tahoma" w:hAnsi="Tahoma" w:cs="Tahoma"/>
          <w:color w:val="000000" w:themeColor="text1"/>
          <w:sz w:val="22"/>
          <w:szCs w:val="22"/>
        </w:rPr>
        <w:t>descontento</w:t>
      </w:r>
      <w:r w:rsidRPr="009B33E7">
        <w:rPr>
          <w:rFonts w:ascii="Tahoma" w:hAnsi="Tahoma" w:cs="Tahoma"/>
          <w:color w:val="000000" w:themeColor="text1"/>
          <w:spacing w:val="-6"/>
          <w:sz w:val="22"/>
          <w:szCs w:val="22"/>
        </w:rPr>
        <w:t xml:space="preserve"> </w:t>
      </w:r>
      <w:r w:rsidRPr="009B33E7">
        <w:rPr>
          <w:rFonts w:ascii="Tahoma" w:hAnsi="Tahoma" w:cs="Tahoma"/>
          <w:color w:val="000000" w:themeColor="text1"/>
          <w:sz w:val="22"/>
          <w:szCs w:val="22"/>
        </w:rPr>
        <w:t>por</w:t>
      </w:r>
      <w:r w:rsidRPr="009B33E7">
        <w:rPr>
          <w:rFonts w:ascii="Tahoma" w:hAnsi="Tahoma" w:cs="Tahoma"/>
          <w:color w:val="000000" w:themeColor="text1"/>
          <w:spacing w:val="-7"/>
          <w:sz w:val="22"/>
          <w:szCs w:val="22"/>
        </w:rPr>
        <w:t xml:space="preserve"> </w:t>
      </w:r>
      <w:r w:rsidRPr="009B33E7">
        <w:rPr>
          <w:rFonts w:ascii="Tahoma" w:hAnsi="Tahoma" w:cs="Tahoma"/>
          <w:color w:val="000000" w:themeColor="text1"/>
          <w:sz w:val="22"/>
          <w:szCs w:val="22"/>
        </w:rPr>
        <w:t>el</w:t>
      </w:r>
      <w:r w:rsidRPr="009B33E7">
        <w:rPr>
          <w:rFonts w:ascii="Tahoma" w:hAnsi="Tahoma" w:cs="Tahoma"/>
          <w:color w:val="000000" w:themeColor="text1"/>
          <w:spacing w:val="-5"/>
          <w:sz w:val="22"/>
          <w:szCs w:val="22"/>
        </w:rPr>
        <w:t xml:space="preserve"> </w:t>
      </w:r>
      <w:r w:rsidRPr="009B33E7">
        <w:rPr>
          <w:rFonts w:ascii="Tahoma" w:hAnsi="Tahoma" w:cs="Tahoma"/>
          <w:color w:val="000000" w:themeColor="text1"/>
          <w:sz w:val="22"/>
          <w:szCs w:val="22"/>
        </w:rPr>
        <w:t>tiempo</w:t>
      </w:r>
      <w:r w:rsidRPr="009B33E7">
        <w:rPr>
          <w:rFonts w:ascii="Tahoma" w:hAnsi="Tahoma" w:cs="Tahoma"/>
          <w:color w:val="000000" w:themeColor="text1"/>
          <w:spacing w:val="-6"/>
          <w:sz w:val="22"/>
          <w:szCs w:val="22"/>
        </w:rPr>
        <w:t xml:space="preserve"> </w:t>
      </w:r>
      <w:r w:rsidRPr="009B33E7">
        <w:rPr>
          <w:rFonts w:ascii="Tahoma" w:hAnsi="Tahoma" w:cs="Tahoma"/>
          <w:color w:val="000000" w:themeColor="text1"/>
          <w:sz w:val="22"/>
          <w:szCs w:val="22"/>
        </w:rPr>
        <w:t>pasado</w:t>
      </w:r>
      <w:r w:rsidRPr="009B33E7">
        <w:rPr>
          <w:rFonts w:ascii="Tahoma" w:hAnsi="Tahoma" w:cs="Tahoma"/>
          <w:color w:val="000000" w:themeColor="text1"/>
          <w:spacing w:val="-6"/>
          <w:sz w:val="22"/>
          <w:szCs w:val="22"/>
        </w:rPr>
        <w:t xml:space="preserve"> </w:t>
      </w:r>
      <w:r w:rsidRPr="009B33E7">
        <w:rPr>
          <w:rFonts w:ascii="Tahoma" w:hAnsi="Tahoma" w:cs="Tahoma"/>
          <w:color w:val="000000" w:themeColor="text1"/>
          <w:sz w:val="22"/>
          <w:szCs w:val="22"/>
        </w:rPr>
        <w:t>en</w:t>
      </w:r>
      <w:r w:rsidRPr="009B33E7">
        <w:rPr>
          <w:rFonts w:ascii="Tahoma" w:hAnsi="Tahoma" w:cs="Tahoma"/>
          <w:color w:val="000000" w:themeColor="text1"/>
          <w:spacing w:val="-4"/>
          <w:sz w:val="22"/>
          <w:szCs w:val="22"/>
        </w:rPr>
        <w:t xml:space="preserve"> </w:t>
      </w:r>
      <w:r w:rsidRPr="009B33E7">
        <w:rPr>
          <w:rFonts w:ascii="Tahoma" w:hAnsi="Tahoma" w:cs="Tahoma"/>
          <w:color w:val="000000" w:themeColor="text1"/>
          <w:sz w:val="22"/>
          <w:szCs w:val="22"/>
        </w:rPr>
        <w:t>cautividad en Bagan. Por la tarde, después de todas estas visitas, disfrutaremos de un paseo en coche de caballos entre los templos y de una inolvidable puesta de sol desde la terraza de una de las pagodas. Noche en</w:t>
      </w:r>
      <w:r w:rsidRPr="009B33E7">
        <w:rPr>
          <w:rFonts w:ascii="Tahoma" w:hAnsi="Tahoma" w:cs="Tahoma"/>
          <w:color w:val="000000" w:themeColor="text1"/>
          <w:spacing w:val="-20"/>
          <w:sz w:val="22"/>
          <w:szCs w:val="22"/>
        </w:rPr>
        <w:t xml:space="preserve"> </w:t>
      </w:r>
      <w:r w:rsidRPr="009B33E7">
        <w:rPr>
          <w:rFonts w:ascii="Tahoma" w:hAnsi="Tahoma" w:cs="Tahoma"/>
          <w:color w:val="000000" w:themeColor="text1"/>
          <w:sz w:val="22"/>
          <w:szCs w:val="22"/>
        </w:rPr>
        <w:t>Bagan.</w:t>
      </w:r>
    </w:p>
    <w:p w14:paraId="0BFC8D4A" w14:textId="77777777" w:rsidR="002462B6" w:rsidRDefault="002462B6" w:rsidP="00C66E21">
      <w:pPr>
        <w:pStyle w:val="Ttulo11"/>
        <w:ind w:left="0"/>
        <w:rPr>
          <w:rFonts w:ascii="Tahoma" w:hAnsi="Tahoma" w:cs="Tahoma"/>
          <w:color w:val="000000" w:themeColor="text1"/>
          <w:sz w:val="22"/>
          <w:szCs w:val="22"/>
        </w:rPr>
      </w:pPr>
      <w:bookmarkStart w:id="4" w:name="DÍA_5_/_BAGAN_(D/A/-)"/>
      <w:bookmarkEnd w:id="4"/>
    </w:p>
    <w:p w14:paraId="72C5018F" w14:textId="77777777" w:rsidR="009B33E7" w:rsidRPr="009B33E7" w:rsidRDefault="008259FB" w:rsidP="00C66E21">
      <w:pPr>
        <w:pStyle w:val="Ttulo11"/>
        <w:ind w:left="0"/>
        <w:rPr>
          <w:rFonts w:ascii="Tahoma" w:hAnsi="Tahoma" w:cs="Tahoma"/>
          <w:color w:val="000000" w:themeColor="text1"/>
          <w:sz w:val="22"/>
          <w:szCs w:val="22"/>
        </w:rPr>
      </w:pPr>
      <w:r w:rsidRPr="009B33E7">
        <w:rPr>
          <w:rFonts w:ascii="Tahoma" w:hAnsi="Tahoma" w:cs="Tahoma"/>
          <w:color w:val="000000" w:themeColor="text1"/>
          <w:sz w:val="22"/>
          <w:szCs w:val="22"/>
        </w:rPr>
        <w:t>D</w:t>
      </w:r>
      <w:r>
        <w:rPr>
          <w:rFonts w:ascii="Tahoma" w:hAnsi="Tahoma" w:cs="Tahoma"/>
          <w:color w:val="000000" w:themeColor="text1"/>
          <w:sz w:val="22"/>
          <w:szCs w:val="22"/>
        </w:rPr>
        <w:t>ía</w:t>
      </w:r>
      <w:r w:rsidR="009B33E7" w:rsidRPr="009B33E7">
        <w:rPr>
          <w:rFonts w:ascii="Tahoma" w:hAnsi="Tahoma" w:cs="Tahoma"/>
          <w:color w:val="000000" w:themeColor="text1"/>
          <w:sz w:val="22"/>
          <w:szCs w:val="22"/>
        </w:rPr>
        <w:t xml:space="preserve"> 5 B</w:t>
      </w:r>
      <w:r>
        <w:rPr>
          <w:rFonts w:ascii="Tahoma" w:hAnsi="Tahoma" w:cs="Tahoma"/>
          <w:color w:val="000000" w:themeColor="text1"/>
          <w:sz w:val="22"/>
          <w:szCs w:val="22"/>
        </w:rPr>
        <w:t>agan</w:t>
      </w:r>
    </w:p>
    <w:p w14:paraId="0AD9B533" w14:textId="77777777" w:rsidR="009B33E7" w:rsidRPr="009B33E7" w:rsidRDefault="009B33E7" w:rsidP="00C66E21">
      <w:pPr>
        <w:pStyle w:val="Textoindependiente"/>
        <w:ind w:right="231"/>
        <w:jc w:val="both"/>
        <w:rPr>
          <w:rFonts w:ascii="Tahoma" w:hAnsi="Tahoma" w:cs="Tahoma"/>
          <w:color w:val="000000" w:themeColor="text1"/>
          <w:sz w:val="22"/>
          <w:szCs w:val="22"/>
        </w:rPr>
      </w:pPr>
      <w:r w:rsidRPr="009B33E7">
        <w:rPr>
          <w:rFonts w:ascii="Tahoma" w:hAnsi="Tahoma" w:cs="Tahoma"/>
          <w:color w:val="000000" w:themeColor="text1"/>
          <w:sz w:val="22"/>
          <w:szCs w:val="22"/>
        </w:rPr>
        <w:t>Después</w:t>
      </w:r>
      <w:r w:rsidRPr="009B33E7">
        <w:rPr>
          <w:rFonts w:ascii="Tahoma" w:hAnsi="Tahoma" w:cs="Tahoma"/>
          <w:color w:val="000000" w:themeColor="text1"/>
          <w:spacing w:val="-9"/>
          <w:sz w:val="22"/>
          <w:szCs w:val="22"/>
        </w:rPr>
        <w:t xml:space="preserve"> </w:t>
      </w:r>
      <w:r w:rsidRPr="009B33E7">
        <w:rPr>
          <w:rFonts w:ascii="Tahoma" w:hAnsi="Tahoma" w:cs="Tahoma"/>
          <w:color w:val="000000" w:themeColor="text1"/>
          <w:sz w:val="22"/>
          <w:szCs w:val="22"/>
        </w:rPr>
        <w:t>del</w:t>
      </w:r>
      <w:r w:rsidRPr="009B33E7">
        <w:rPr>
          <w:rFonts w:ascii="Tahoma" w:hAnsi="Tahoma" w:cs="Tahoma"/>
          <w:color w:val="000000" w:themeColor="text1"/>
          <w:spacing w:val="-9"/>
          <w:sz w:val="22"/>
          <w:szCs w:val="22"/>
        </w:rPr>
        <w:t xml:space="preserve"> </w:t>
      </w:r>
      <w:r w:rsidRPr="009B33E7">
        <w:rPr>
          <w:rFonts w:ascii="Tahoma" w:hAnsi="Tahoma" w:cs="Tahoma"/>
          <w:color w:val="000000" w:themeColor="text1"/>
          <w:sz w:val="22"/>
          <w:szCs w:val="22"/>
        </w:rPr>
        <w:t>desayuno,</w:t>
      </w:r>
      <w:r w:rsidRPr="009B33E7">
        <w:rPr>
          <w:rFonts w:ascii="Tahoma" w:hAnsi="Tahoma" w:cs="Tahoma"/>
          <w:color w:val="000000" w:themeColor="text1"/>
          <w:spacing w:val="-9"/>
          <w:sz w:val="22"/>
          <w:szCs w:val="22"/>
        </w:rPr>
        <w:t xml:space="preserve"> </w:t>
      </w:r>
      <w:r w:rsidRPr="009B33E7">
        <w:rPr>
          <w:rFonts w:ascii="Tahoma" w:hAnsi="Tahoma" w:cs="Tahoma"/>
          <w:color w:val="000000" w:themeColor="text1"/>
          <w:sz w:val="22"/>
          <w:szCs w:val="22"/>
        </w:rPr>
        <w:t>comenzaremos</w:t>
      </w:r>
      <w:r w:rsidRPr="009B33E7">
        <w:rPr>
          <w:rFonts w:ascii="Tahoma" w:hAnsi="Tahoma" w:cs="Tahoma"/>
          <w:color w:val="000000" w:themeColor="text1"/>
          <w:spacing w:val="-8"/>
          <w:sz w:val="22"/>
          <w:szCs w:val="22"/>
        </w:rPr>
        <w:t xml:space="preserve"> </w:t>
      </w:r>
      <w:r w:rsidRPr="009B33E7">
        <w:rPr>
          <w:rFonts w:ascii="Tahoma" w:hAnsi="Tahoma" w:cs="Tahoma"/>
          <w:color w:val="000000" w:themeColor="text1"/>
          <w:sz w:val="22"/>
          <w:szCs w:val="22"/>
        </w:rPr>
        <w:t>el</w:t>
      </w:r>
      <w:r w:rsidRPr="009B33E7">
        <w:rPr>
          <w:rFonts w:ascii="Tahoma" w:hAnsi="Tahoma" w:cs="Tahoma"/>
          <w:color w:val="000000" w:themeColor="text1"/>
          <w:spacing w:val="-10"/>
          <w:sz w:val="22"/>
          <w:szCs w:val="22"/>
        </w:rPr>
        <w:t xml:space="preserve"> </w:t>
      </w:r>
      <w:r w:rsidRPr="009B33E7">
        <w:rPr>
          <w:rFonts w:ascii="Tahoma" w:hAnsi="Tahoma" w:cs="Tahoma"/>
          <w:color w:val="000000" w:themeColor="text1"/>
          <w:sz w:val="22"/>
          <w:szCs w:val="22"/>
        </w:rPr>
        <w:t>día</w:t>
      </w:r>
      <w:r w:rsidRPr="009B33E7">
        <w:rPr>
          <w:rFonts w:ascii="Tahoma" w:hAnsi="Tahoma" w:cs="Tahoma"/>
          <w:color w:val="000000" w:themeColor="text1"/>
          <w:spacing w:val="-9"/>
          <w:sz w:val="22"/>
          <w:szCs w:val="22"/>
        </w:rPr>
        <w:t xml:space="preserve"> </w:t>
      </w:r>
      <w:r w:rsidRPr="009B33E7">
        <w:rPr>
          <w:rFonts w:ascii="Tahoma" w:hAnsi="Tahoma" w:cs="Tahoma"/>
          <w:color w:val="000000" w:themeColor="text1"/>
          <w:sz w:val="22"/>
          <w:szCs w:val="22"/>
        </w:rPr>
        <w:t>descubriendo</w:t>
      </w:r>
      <w:r w:rsidRPr="009B33E7">
        <w:rPr>
          <w:rFonts w:ascii="Tahoma" w:hAnsi="Tahoma" w:cs="Tahoma"/>
          <w:color w:val="000000" w:themeColor="text1"/>
          <w:spacing w:val="-10"/>
          <w:sz w:val="22"/>
          <w:szCs w:val="22"/>
        </w:rPr>
        <w:t xml:space="preserve"> </w:t>
      </w:r>
      <w:r w:rsidRPr="009B33E7">
        <w:rPr>
          <w:rFonts w:ascii="Tahoma" w:hAnsi="Tahoma" w:cs="Tahoma"/>
          <w:color w:val="000000" w:themeColor="text1"/>
          <w:sz w:val="22"/>
          <w:szCs w:val="22"/>
        </w:rPr>
        <w:t>el</w:t>
      </w:r>
      <w:r w:rsidRPr="009B33E7">
        <w:rPr>
          <w:rFonts w:ascii="Tahoma" w:hAnsi="Tahoma" w:cs="Tahoma"/>
          <w:color w:val="000000" w:themeColor="text1"/>
          <w:spacing w:val="-9"/>
          <w:sz w:val="22"/>
          <w:szCs w:val="22"/>
        </w:rPr>
        <w:t xml:space="preserve"> </w:t>
      </w:r>
      <w:r w:rsidRPr="009B33E7">
        <w:rPr>
          <w:rFonts w:ascii="Tahoma" w:hAnsi="Tahoma" w:cs="Tahoma"/>
          <w:color w:val="000000" w:themeColor="text1"/>
          <w:sz w:val="22"/>
          <w:szCs w:val="22"/>
        </w:rPr>
        <w:t>activo</w:t>
      </w:r>
      <w:r w:rsidRPr="009B33E7">
        <w:rPr>
          <w:rFonts w:ascii="Tahoma" w:hAnsi="Tahoma" w:cs="Tahoma"/>
          <w:color w:val="000000" w:themeColor="text1"/>
          <w:spacing w:val="-9"/>
          <w:sz w:val="22"/>
          <w:szCs w:val="22"/>
        </w:rPr>
        <w:t xml:space="preserve"> </w:t>
      </w:r>
      <w:r w:rsidRPr="009B33E7">
        <w:rPr>
          <w:rFonts w:ascii="Tahoma" w:hAnsi="Tahoma" w:cs="Tahoma"/>
          <w:color w:val="000000" w:themeColor="text1"/>
          <w:sz w:val="22"/>
          <w:szCs w:val="22"/>
        </w:rPr>
        <w:t>mercado</w:t>
      </w:r>
      <w:r w:rsidRPr="009B33E7">
        <w:rPr>
          <w:rFonts w:ascii="Tahoma" w:hAnsi="Tahoma" w:cs="Tahoma"/>
          <w:color w:val="000000" w:themeColor="text1"/>
          <w:spacing w:val="-9"/>
          <w:sz w:val="22"/>
          <w:szCs w:val="22"/>
        </w:rPr>
        <w:t xml:space="preserve"> </w:t>
      </w:r>
      <w:r w:rsidRPr="009B33E7">
        <w:rPr>
          <w:rFonts w:ascii="Tahoma" w:hAnsi="Tahoma" w:cs="Tahoma"/>
          <w:color w:val="000000" w:themeColor="text1"/>
          <w:sz w:val="22"/>
          <w:szCs w:val="22"/>
        </w:rPr>
        <w:t>Nyaung</w:t>
      </w:r>
      <w:r w:rsidRPr="009B33E7">
        <w:rPr>
          <w:rFonts w:ascii="Tahoma" w:hAnsi="Tahoma" w:cs="Tahoma"/>
          <w:color w:val="000000" w:themeColor="text1"/>
          <w:spacing w:val="-10"/>
          <w:sz w:val="22"/>
          <w:szCs w:val="22"/>
        </w:rPr>
        <w:t xml:space="preserve"> </w:t>
      </w:r>
      <w:r w:rsidRPr="009B33E7">
        <w:rPr>
          <w:rFonts w:ascii="Tahoma" w:hAnsi="Tahoma" w:cs="Tahoma"/>
          <w:color w:val="000000" w:themeColor="text1"/>
          <w:sz w:val="22"/>
          <w:szCs w:val="22"/>
        </w:rPr>
        <w:t>Oo,</w:t>
      </w:r>
      <w:r w:rsidRPr="009B33E7">
        <w:rPr>
          <w:rFonts w:ascii="Tahoma" w:hAnsi="Tahoma" w:cs="Tahoma"/>
          <w:color w:val="000000" w:themeColor="text1"/>
          <w:spacing w:val="-9"/>
          <w:sz w:val="22"/>
          <w:szCs w:val="22"/>
        </w:rPr>
        <w:t xml:space="preserve"> </w:t>
      </w:r>
      <w:r w:rsidRPr="009B33E7">
        <w:rPr>
          <w:rFonts w:ascii="Tahoma" w:hAnsi="Tahoma" w:cs="Tahoma"/>
          <w:color w:val="000000" w:themeColor="text1"/>
          <w:sz w:val="22"/>
          <w:szCs w:val="22"/>
        </w:rPr>
        <w:t>donde</w:t>
      </w:r>
      <w:r w:rsidRPr="009B33E7">
        <w:rPr>
          <w:rFonts w:ascii="Tahoma" w:hAnsi="Tahoma" w:cs="Tahoma"/>
          <w:color w:val="000000" w:themeColor="text1"/>
          <w:spacing w:val="-10"/>
          <w:sz w:val="22"/>
          <w:szCs w:val="22"/>
        </w:rPr>
        <w:t xml:space="preserve"> </w:t>
      </w:r>
      <w:r w:rsidRPr="009B33E7">
        <w:rPr>
          <w:rFonts w:ascii="Tahoma" w:hAnsi="Tahoma" w:cs="Tahoma"/>
          <w:color w:val="000000" w:themeColor="text1"/>
          <w:sz w:val="22"/>
          <w:szCs w:val="22"/>
        </w:rPr>
        <w:t>los</w:t>
      </w:r>
      <w:r w:rsidRPr="009B33E7">
        <w:rPr>
          <w:rFonts w:ascii="Tahoma" w:hAnsi="Tahoma" w:cs="Tahoma"/>
          <w:color w:val="000000" w:themeColor="text1"/>
          <w:spacing w:val="-8"/>
          <w:sz w:val="22"/>
          <w:szCs w:val="22"/>
        </w:rPr>
        <w:t xml:space="preserve"> </w:t>
      </w:r>
      <w:r w:rsidRPr="009B33E7">
        <w:rPr>
          <w:rFonts w:ascii="Tahoma" w:hAnsi="Tahoma" w:cs="Tahoma"/>
          <w:color w:val="000000" w:themeColor="text1"/>
          <w:sz w:val="22"/>
          <w:szCs w:val="22"/>
        </w:rPr>
        <w:t>vendedores</w:t>
      </w:r>
      <w:r w:rsidRPr="009B33E7">
        <w:rPr>
          <w:rFonts w:ascii="Tahoma" w:hAnsi="Tahoma" w:cs="Tahoma"/>
          <w:color w:val="000000" w:themeColor="text1"/>
          <w:spacing w:val="-9"/>
          <w:sz w:val="22"/>
          <w:szCs w:val="22"/>
        </w:rPr>
        <w:t xml:space="preserve"> </w:t>
      </w:r>
      <w:r w:rsidRPr="009B33E7">
        <w:rPr>
          <w:rFonts w:ascii="Tahoma" w:hAnsi="Tahoma" w:cs="Tahoma"/>
          <w:color w:val="000000" w:themeColor="text1"/>
          <w:sz w:val="22"/>
          <w:szCs w:val="22"/>
        </w:rPr>
        <w:t>ofrecen</w:t>
      </w:r>
      <w:r w:rsidRPr="009B33E7">
        <w:rPr>
          <w:rFonts w:ascii="Tahoma" w:hAnsi="Tahoma" w:cs="Tahoma"/>
          <w:color w:val="000000" w:themeColor="text1"/>
          <w:spacing w:val="-9"/>
          <w:sz w:val="22"/>
          <w:szCs w:val="22"/>
        </w:rPr>
        <w:t xml:space="preserve"> </w:t>
      </w:r>
      <w:r w:rsidRPr="009B33E7">
        <w:rPr>
          <w:rFonts w:ascii="Tahoma" w:hAnsi="Tahoma" w:cs="Tahoma"/>
          <w:color w:val="000000" w:themeColor="text1"/>
          <w:sz w:val="22"/>
          <w:szCs w:val="22"/>
        </w:rPr>
        <w:t>productos de las granjas locales y una selección de artesanías únicas de la región. Continuaremos visitando el poblado Myinkaba. Aquí, podremos</w:t>
      </w:r>
      <w:r w:rsidRPr="009B33E7">
        <w:rPr>
          <w:rFonts w:ascii="Tahoma" w:hAnsi="Tahoma" w:cs="Tahoma"/>
          <w:color w:val="000000" w:themeColor="text1"/>
          <w:spacing w:val="-16"/>
          <w:sz w:val="22"/>
          <w:szCs w:val="22"/>
        </w:rPr>
        <w:t xml:space="preserve"> </w:t>
      </w:r>
      <w:r w:rsidRPr="009B33E7">
        <w:rPr>
          <w:rFonts w:ascii="Tahoma" w:hAnsi="Tahoma" w:cs="Tahoma"/>
          <w:color w:val="000000" w:themeColor="text1"/>
          <w:sz w:val="22"/>
          <w:szCs w:val="22"/>
        </w:rPr>
        <w:t>ver</w:t>
      </w:r>
      <w:r w:rsidRPr="009B33E7">
        <w:rPr>
          <w:rFonts w:ascii="Tahoma" w:hAnsi="Tahoma" w:cs="Tahoma"/>
          <w:color w:val="000000" w:themeColor="text1"/>
          <w:spacing w:val="-19"/>
          <w:sz w:val="22"/>
          <w:szCs w:val="22"/>
        </w:rPr>
        <w:t xml:space="preserve"> </w:t>
      </w:r>
      <w:r w:rsidRPr="009B33E7">
        <w:rPr>
          <w:rFonts w:ascii="Tahoma" w:hAnsi="Tahoma" w:cs="Tahoma"/>
          <w:color w:val="000000" w:themeColor="text1"/>
          <w:sz w:val="22"/>
          <w:szCs w:val="22"/>
        </w:rPr>
        <w:t>el</w:t>
      </w:r>
      <w:r w:rsidRPr="009B33E7">
        <w:rPr>
          <w:rFonts w:ascii="Tahoma" w:hAnsi="Tahoma" w:cs="Tahoma"/>
          <w:color w:val="000000" w:themeColor="text1"/>
          <w:spacing w:val="-16"/>
          <w:sz w:val="22"/>
          <w:szCs w:val="22"/>
        </w:rPr>
        <w:t xml:space="preserve"> </w:t>
      </w:r>
      <w:r w:rsidRPr="009B33E7">
        <w:rPr>
          <w:rFonts w:ascii="Tahoma" w:hAnsi="Tahoma" w:cs="Tahoma"/>
          <w:color w:val="000000" w:themeColor="text1"/>
          <w:sz w:val="22"/>
          <w:szCs w:val="22"/>
        </w:rPr>
        <w:t>proceso</w:t>
      </w:r>
      <w:r w:rsidRPr="009B33E7">
        <w:rPr>
          <w:rFonts w:ascii="Tahoma" w:hAnsi="Tahoma" w:cs="Tahoma"/>
          <w:color w:val="000000" w:themeColor="text1"/>
          <w:spacing w:val="-16"/>
          <w:sz w:val="22"/>
          <w:szCs w:val="22"/>
        </w:rPr>
        <w:t xml:space="preserve"> </w:t>
      </w:r>
      <w:r w:rsidRPr="009B33E7">
        <w:rPr>
          <w:rFonts w:ascii="Tahoma" w:hAnsi="Tahoma" w:cs="Tahoma"/>
          <w:color w:val="000000" w:themeColor="text1"/>
          <w:sz w:val="22"/>
          <w:szCs w:val="22"/>
        </w:rPr>
        <w:t>de</w:t>
      </w:r>
      <w:r w:rsidRPr="009B33E7">
        <w:rPr>
          <w:rFonts w:ascii="Tahoma" w:hAnsi="Tahoma" w:cs="Tahoma"/>
          <w:color w:val="000000" w:themeColor="text1"/>
          <w:spacing w:val="-17"/>
          <w:sz w:val="22"/>
          <w:szCs w:val="22"/>
        </w:rPr>
        <w:t xml:space="preserve"> </w:t>
      </w:r>
      <w:r w:rsidRPr="009B33E7">
        <w:rPr>
          <w:rFonts w:ascii="Tahoma" w:hAnsi="Tahoma" w:cs="Tahoma"/>
          <w:color w:val="000000" w:themeColor="text1"/>
          <w:sz w:val="22"/>
          <w:szCs w:val="22"/>
        </w:rPr>
        <w:t>las</w:t>
      </w:r>
      <w:r w:rsidRPr="009B33E7">
        <w:rPr>
          <w:rFonts w:ascii="Tahoma" w:hAnsi="Tahoma" w:cs="Tahoma"/>
          <w:color w:val="000000" w:themeColor="text1"/>
          <w:spacing w:val="-18"/>
          <w:sz w:val="22"/>
          <w:szCs w:val="22"/>
        </w:rPr>
        <w:t xml:space="preserve"> </w:t>
      </w:r>
      <w:r w:rsidRPr="009B33E7">
        <w:rPr>
          <w:rFonts w:ascii="Tahoma" w:hAnsi="Tahoma" w:cs="Tahoma"/>
          <w:color w:val="000000" w:themeColor="text1"/>
          <w:sz w:val="22"/>
          <w:szCs w:val="22"/>
        </w:rPr>
        <w:t>lacas,</w:t>
      </w:r>
      <w:r w:rsidRPr="009B33E7">
        <w:rPr>
          <w:rFonts w:ascii="Tahoma" w:hAnsi="Tahoma" w:cs="Tahoma"/>
          <w:color w:val="000000" w:themeColor="text1"/>
          <w:spacing w:val="-16"/>
          <w:sz w:val="22"/>
          <w:szCs w:val="22"/>
        </w:rPr>
        <w:t xml:space="preserve"> </w:t>
      </w:r>
      <w:r w:rsidRPr="009B33E7">
        <w:rPr>
          <w:rFonts w:ascii="Tahoma" w:hAnsi="Tahoma" w:cs="Tahoma"/>
          <w:color w:val="000000" w:themeColor="text1"/>
          <w:sz w:val="22"/>
          <w:szCs w:val="22"/>
        </w:rPr>
        <w:t>un</w:t>
      </w:r>
      <w:r w:rsidRPr="009B33E7">
        <w:rPr>
          <w:rFonts w:ascii="Tahoma" w:hAnsi="Tahoma" w:cs="Tahoma"/>
          <w:color w:val="000000" w:themeColor="text1"/>
          <w:spacing w:val="-16"/>
          <w:sz w:val="22"/>
          <w:szCs w:val="22"/>
        </w:rPr>
        <w:t xml:space="preserve"> </w:t>
      </w:r>
      <w:r w:rsidRPr="009B33E7">
        <w:rPr>
          <w:rFonts w:ascii="Tahoma" w:hAnsi="Tahoma" w:cs="Tahoma"/>
          <w:color w:val="000000" w:themeColor="text1"/>
          <w:sz w:val="22"/>
          <w:szCs w:val="22"/>
        </w:rPr>
        <w:t>producto</w:t>
      </w:r>
      <w:r w:rsidRPr="009B33E7">
        <w:rPr>
          <w:rFonts w:ascii="Tahoma" w:hAnsi="Tahoma" w:cs="Tahoma"/>
          <w:color w:val="000000" w:themeColor="text1"/>
          <w:spacing w:val="-17"/>
          <w:sz w:val="22"/>
          <w:szCs w:val="22"/>
        </w:rPr>
        <w:t xml:space="preserve"> </w:t>
      </w:r>
      <w:r w:rsidRPr="009B33E7">
        <w:rPr>
          <w:rFonts w:ascii="Tahoma" w:hAnsi="Tahoma" w:cs="Tahoma"/>
          <w:color w:val="000000" w:themeColor="text1"/>
          <w:sz w:val="22"/>
          <w:szCs w:val="22"/>
        </w:rPr>
        <w:t>por</w:t>
      </w:r>
      <w:r w:rsidRPr="009B33E7">
        <w:rPr>
          <w:rFonts w:ascii="Tahoma" w:hAnsi="Tahoma" w:cs="Tahoma"/>
          <w:color w:val="000000" w:themeColor="text1"/>
          <w:spacing w:val="-19"/>
          <w:sz w:val="22"/>
          <w:szCs w:val="22"/>
        </w:rPr>
        <w:t xml:space="preserve"> </w:t>
      </w:r>
      <w:r w:rsidRPr="009B33E7">
        <w:rPr>
          <w:rFonts w:ascii="Tahoma" w:hAnsi="Tahoma" w:cs="Tahoma"/>
          <w:color w:val="000000" w:themeColor="text1"/>
          <w:sz w:val="22"/>
          <w:szCs w:val="22"/>
        </w:rPr>
        <w:t>el</w:t>
      </w:r>
      <w:r w:rsidRPr="009B33E7">
        <w:rPr>
          <w:rFonts w:ascii="Tahoma" w:hAnsi="Tahoma" w:cs="Tahoma"/>
          <w:color w:val="000000" w:themeColor="text1"/>
          <w:spacing w:val="-16"/>
          <w:sz w:val="22"/>
          <w:szCs w:val="22"/>
        </w:rPr>
        <w:t xml:space="preserve"> </w:t>
      </w:r>
      <w:r w:rsidRPr="009B33E7">
        <w:rPr>
          <w:rFonts w:ascii="Tahoma" w:hAnsi="Tahoma" w:cs="Tahoma"/>
          <w:color w:val="000000" w:themeColor="text1"/>
          <w:sz w:val="22"/>
          <w:szCs w:val="22"/>
        </w:rPr>
        <w:t>que</w:t>
      </w:r>
      <w:r w:rsidRPr="009B33E7">
        <w:rPr>
          <w:rFonts w:ascii="Tahoma" w:hAnsi="Tahoma" w:cs="Tahoma"/>
          <w:color w:val="000000" w:themeColor="text1"/>
          <w:spacing w:val="-16"/>
          <w:sz w:val="22"/>
          <w:szCs w:val="22"/>
        </w:rPr>
        <w:t xml:space="preserve"> </w:t>
      </w:r>
      <w:r w:rsidRPr="009B33E7">
        <w:rPr>
          <w:rFonts w:ascii="Tahoma" w:hAnsi="Tahoma" w:cs="Tahoma"/>
          <w:color w:val="000000" w:themeColor="text1"/>
          <w:sz w:val="22"/>
          <w:szCs w:val="22"/>
        </w:rPr>
        <w:t>esta</w:t>
      </w:r>
      <w:r w:rsidRPr="009B33E7">
        <w:rPr>
          <w:rFonts w:ascii="Tahoma" w:hAnsi="Tahoma" w:cs="Tahoma"/>
          <w:color w:val="000000" w:themeColor="text1"/>
          <w:spacing w:val="-16"/>
          <w:sz w:val="22"/>
          <w:szCs w:val="22"/>
        </w:rPr>
        <w:t xml:space="preserve"> </w:t>
      </w:r>
      <w:r w:rsidRPr="009B33E7">
        <w:rPr>
          <w:rFonts w:ascii="Tahoma" w:hAnsi="Tahoma" w:cs="Tahoma"/>
          <w:color w:val="000000" w:themeColor="text1"/>
          <w:sz w:val="22"/>
          <w:szCs w:val="22"/>
        </w:rPr>
        <w:t>zona</w:t>
      </w:r>
      <w:r w:rsidRPr="009B33E7">
        <w:rPr>
          <w:rFonts w:ascii="Tahoma" w:hAnsi="Tahoma" w:cs="Tahoma"/>
          <w:color w:val="000000" w:themeColor="text1"/>
          <w:spacing w:val="-19"/>
          <w:sz w:val="22"/>
          <w:szCs w:val="22"/>
        </w:rPr>
        <w:t xml:space="preserve"> </w:t>
      </w:r>
      <w:r w:rsidRPr="009B33E7">
        <w:rPr>
          <w:rFonts w:ascii="Tahoma" w:hAnsi="Tahoma" w:cs="Tahoma"/>
          <w:color w:val="000000" w:themeColor="text1"/>
          <w:sz w:val="22"/>
          <w:szCs w:val="22"/>
        </w:rPr>
        <w:t>es</w:t>
      </w:r>
      <w:r w:rsidRPr="009B33E7">
        <w:rPr>
          <w:rFonts w:ascii="Tahoma" w:hAnsi="Tahoma" w:cs="Tahoma"/>
          <w:color w:val="000000" w:themeColor="text1"/>
          <w:spacing w:val="-18"/>
          <w:sz w:val="22"/>
          <w:szCs w:val="22"/>
        </w:rPr>
        <w:t xml:space="preserve"> </w:t>
      </w:r>
      <w:r w:rsidRPr="009B33E7">
        <w:rPr>
          <w:rFonts w:ascii="Tahoma" w:hAnsi="Tahoma" w:cs="Tahoma"/>
          <w:color w:val="000000" w:themeColor="text1"/>
          <w:sz w:val="22"/>
          <w:szCs w:val="22"/>
        </w:rPr>
        <w:t>mundialmente</w:t>
      </w:r>
      <w:r w:rsidRPr="009B33E7">
        <w:rPr>
          <w:rFonts w:ascii="Tahoma" w:hAnsi="Tahoma" w:cs="Tahoma"/>
          <w:color w:val="000000" w:themeColor="text1"/>
          <w:spacing w:val="-16"/>
          <w:sz w:val="22"/>
          <w:szCs w:val="22"/>
        </w:rPr>
        <w:t xml:space="preserve"> </w:t>
      </w:r>
      <w:r w:rsidRPr="009B33E7">
        <w:rPr>
          <w:rFonts w:ascii="Tahoma" w:hAnsi="Tahoma" w:cs="Tahoma"/>
          <w:color w:val="000000" w:themeColor="text1"/>
          <w:sz w:val="22"/>
          <w:szCs w:val="22"/>
        </w:rPr>
        <w:t>conocida.</w:t>
      </w:r>
      <w:r w:rsidRPr="009B33E7">
        <w:rPr>
          <w:rFonts w:ascii="Tahoma" w:hAnsi="Tahoma" w:cs="Tahoma"/>
          <w:color w:val="000000" w:themeColor="text1"/>
          <w:spacing w:val="-16"/>
          <w:sz w:val="22"/>
          <w:szCs w:val="22"/>
        </w:rPr>
        <w:t xml:space="preserve"> </w:t>
      </w:r>
      <w:r w:rsidRPr="009B33E7">
        <w:rPr>
          <w:rFonts w:ascii="Tahoma" w:hAnsi="Tahoma" w:cs="Tahoma"/>
          <w:color w:val="000000" w:themeColor="text1"/>
          <w:sz w:val="22"/>
          <w:szCs w:val="22"/>
        </w:rPr>
        <w:t>Cerca</w:t>
      </w:r>
      <w:r w:rsidRPr="009B33E7">
        <w:rPr>
          <w:rFonts w:ascii="Tahoma" w:hAnsi="Tahoma" w:cs="Tahoma"/>
          <w:color w:val="000000" w:themeColor="text1"/>
          <w:spacing w:val="-16"/>
          <w:sz w:val="22"/>
          <w:szCs w:val="22"/>
        </w:rPr>
        <w:t xml:space="preserve"> </w:t>
      </w:r>
      <w:r w:rsidRPr="009B33E7">
        <w:rPr>
          <w:rFonts w:ascii="Tahoma" w:hAnsi="Tahoma" w:cs="Tahoma"/>
          <w:color w:val="000000" w:themeColor="text1"/>
          <w:sz w:val="22"/>
          <w:szCs w:val="22"/>
        </w:rPr>
        <w:t>del</w:t>
      </w:r>
      <w:r w:rsidRPr="009B33E7">
        <w:rPr>
          <w:rFonts w:ascii="Tahoma" w:hAnsi="Tahoma" w:cs="Tahoma"/>
          <w:color w:val="000000" w:themeColor="text1"/>
          <w:spacing w:val="-17"/>
          <w:sz w:val="22"/>
          <w:szCs w:val="22"/>
        </w:rPr>
        <w:t xml:space="preserve"> </w:t>
      </w:r>
      <w:r w:rsidRPr="009B33E7">
        <w:rPr>
          <w:rFonts w:ascii="Tahoma" w:hAnsi="Tahoma" w:cs="Tahoma"/>
          <w:color w:val="000000" w:themeColor="text1"/>
          <w:sz w:val="22"/>
          <w:szCs w:val="22"/>
        </w:rPr>
        <w:t>poblado</w:t>
      </w:r>
      <w:r w:rsidRPr="009B33E7">
        <w:rPr>
          <w:rFonts w:ascii="Tahoma" w:hAnsi="Tahoma" w:cs="Tahoma"/>
          <w:color w:val="000000" w:themeColor="text1"/>
          <w:spacing w:val="-16"/>
          <w:sz w:val="22"/>
          <w:szCs w:val="22"/>
        </w:rPr>
        <w:t xml:space="preserve"> </w:t>
      </w:r>
      <w:r w:rsidRPr="009B33E7">
        <w:rPr>
          <w:rFonts w:ascii="Tahoma" w:hAnsi="Tahoma" w:cs="Tahoma"/>
          <w:color w:val="000000" w:themeColor="text1"/>
          <w:sz w:val="22"/>
          <w:szCs w:val="22"/>
        </w:rPr>
        <w:t>visitaremos</w:t>
      </w:r>
      <w:r w:rsidRPr="009B33E7">
        <w:rPr>
          <w:rFonts w:ascii="Tahoma" w:hAnsi="Tahoma" w:cs="Tahoma"/>
          <w:color w:val="000000" w:themeColor="text1"/>
          <w:spacing w:val="-15"/>
          <w:sz w:val="22"/>
          <w:szCs w:val="22"/>
        </w:rPr>
        <w:t xml:space="preserve"> </w:t>
      </w:r>
      <w:r w:rsidRPr="009B33E7">
        <w:rPr>
          <w:rFonts w:ascii="Tahoma" w:hAnsi="Tahoma" w:cs="Tahoma"/>
          <w:color w:val="000000" w:themeColor="text1"/>
          <w:sz w:val="22"/>
          <w:szCs w:val="22"/>
        </w:rPr>
        <w:t>dos de los templos más representativos de Bagan, Sulamani Pahto: considerado como uno de los mejores en Bagan y Dhammayangyi Pahto: famoso por su cruel historia. Se dice que el rey Narathu lo construyo para redimirse de sus pecados: asesino a su hermano y a su padre y mando ejecutar a una de sus mujeres (por practicar ritos hinduistas). Después del almuerzo en el restaurante Art Bagan,</w:t>
      </w:r>
      <w:r w:rsidRPr="009B33E7">
        <w:rPr>
          <w:rFonts w:ascii="Tahoma" w:hAnsi="Tahoma" w:cs="Tahoma"/>
          <w:color w:val="000000" w:themeColor="text1"/>
          <w:spacing w:val="-8"/>
          <w:sz w:val="22"/>
          <w:szCs w:val="22"/>
        </w:rPr>
        <w:t xml:space="preserve"> </w:t>
      </w:r>
      <w:r w:rsidRPr="009B33E7">
        <w:rPr>
          <w:rFonts w:ascii="Tahoma" w:hAnsi="Tahoma" w:cs="Tahoma"/>
          <w:color w:val="000000" w:themeColor="text1"/>
          <w:sz w:val="22"/>
          <w:szCs w:val="22"/>
        </w:rPr>
        <w:t>nos</w:t>
      </w:r>
      <w:r w:rsidRPr="009B33E7">
        <w:rPr>
          <w:rFonts w:ascii="Tahoma" w:hAnsi="Tahoma" w:cs="Tahoma"/>
          <w:color w:val="000000" w:themeColor="text1"/>
          <w:spacing w:val="-8"/>
          <w:sz w:val="22"/>
          <w:szCs w:val="22"/>
        </w:rPr>
        <w:t xml:space="preserve"> </w:t>
      </w:r>
      <w:r w:rsidRPr="009B33E7">
        <w:rPr>
          <w:rFonts w:ascii="Tahoma" w:hAnsi="Tahoma" w:cs="Tahoma"/>
          <w:color w:val="000000" w:themeColor="text1"/>
          <w:sz w:val="22"/>
          <w:szCs w:val="22"/>
        </w:rPr>
        <w:t>adentraremos</w:t>
      </w:r>
      <w:r w:rsidRPr="009B33E7">
        <w:rPr>
          <w:rFonts w:ascii="Tahoma" w:hAnsi="Tahoma" w:cs="Tahoma"/>
          <w:color w:val="000000" w:themeColor="text1"/>
          <w:spacing w:val="-6"/>
          <w:sz w:val="22"/>
          <w:szCs w:val="22"/>
        </w:rPr>
        <w:t xml:space="preserve"> </w:t>
      </w:r>
      <w:r w:rsidRPr="009B33E7">
        <w:rPr>
          <w:rFonts w:ascii="Tahoma" w:hAnsi="Tahoma" w:cs="Tahoma"/>
          <w:color w:val="000000" w:themeColor="text1"/>
          <w:sz w:val="22"/>
          <w:szCs w:val="22"/>
        </w:rPr>
        <w:t>en</w:t>
      </w:r>
      <w:r w:rsidRPr="009B33E7">
        <w:rPr>
          <w:rFonts w:ascii="Tahoma" w:hAnsi="Tahoma" w:cs="Tahoma"/>
          <w:color w:val="000000" w:themeColor="text1"/>
          <w:spacing w:val="-9"/>
          <w:sz w:val="22"/>
          <w:szCs w:val="22"/>
        </w:rPr>
        <w:t xml:space="preserve"> </w:t>
      </w:r>
      <w:r w:rsidRPr="009B33E7">
        <w:rPr>
          <w:rFonts w:ascii="Tahoma" w:hAnsi="Tahoma" w:cs="Tahoma"/>
          <w:color w:val="000000" w:themeColor="text1"/>
          <w:sz w:val="22"/>
          <w:szCs w:val="22"/>
        </w:rPr>
        <w:t>la</w:t>
      </w:r>
      <w:r w:rsidRPr="009B33E7">
        <w:rPr>
          <w:rFonts w:ascii="Tahoma" w:hAnsi="Tahoma" w:cs="Tahoma"/>
          <w:color w:val="000000" w:themeColor="text1"/>
          <w:spacing w:val="-7"/>
          <w:sz w:val="22"/>
          <w:szCs w:val="22"/>
        </w:rPr>
        <w:t xml:space="preserve"> </w:t>
      </w:r>
      <w:r w:rsidRPr="009B33E7">
        <w:rPr>
          <w:rFonts w:ascii="Tahoma" w:hAnsi="Tahoma" w:cs="Tahoma"/>
          <w:color w:val="000000" w:themeColor="text1"/>
          <w:sz w:val="22"/>
          <w:szCs w:val="22"/>
        </w:rPr>
        <w:t>zona</w:t>
      </w:r>
      <w:r w:rsidRPr="009B33E7">
        <w:rPr>
          <w:rFonts w:ascii="Tahoma" w:hAnsi="Tahoma" w:cs="Tahoma"/>
          <w:color w:val="000000" w:themeColor="text1"/>
          <w:spacing w:val="-6"/>
          <w:sz w:val="22"/>
          <w:szCs w:val="22"/>
        </w:rPr>
        <w:t xml:space="preserve"> </w:t>
      </w:r>
      <w:r w:rsidRPr="009B33E7">
        <w:rPr>
          <w:rFonts w:ascii="Tahoma" w:hAnsi="Tahoma" w:cs="Tahoma"/>
          <w:color w:val="000000" w:themeColor="text1"/>
          <w:sz w:val="22"/>
          <w:szCs w:val="22"/>
        </w:rPr>
        <w:t>más</w:t>
      </w:r>
      <w:r w:rsidRPr="009B33E7">
        <w:rPr>
          <w:rFonts w:ascii="Tahoma" w:hAnsi="Tahoma" w:cs="Tahoma"/>
          <w:color w:val="000000" w:themeColor="text1"/>
          <w:spacing w:val="-6"/>
          <w:sz w:val="22"/>
          <w:szCs w:val="22"/>
        </w:rPr>
        <w:t xml:space="preserve"> </w:t>
      </w:r>
      <w:r w:rsidRPr="009B33E7">
        <w:rPr>
          <w:rFonts w:ascii="Tahoma" w:hAnsi="Tahoma" w:cs="Tahoma"/>
          <w:color w:val="000000" w:themeColor="text1"/>
          <w:sz w:val="22"/>
          <w:szCs w:val="22"/>
        </w:rPr>
        <w:t>rural</w:t>
      </w:r>
      <w:r w:rsidRPr="009B33E7">
        <w:rPr>
          <w:rFonts w:ascii="Tahoma" w:hAnsi="Tahoma" w:cs="Tahoma"/>
          <w:color w:val="000000" w:themeColor="text1"/>
          <w:spacing w:val="-7"/>
          <w:sz w:val="22"/>
          <w:szCs w:val="22"/>
        </w:rPr>
        <w:t xml:space="preserve"> </w:t>
      </w:r>
      <w:r w:rsidRPr="009B33E7">
        <w:rPr>
          <w:rFonts w:ascii="Tahoma" w:hAnsi="Tahoma" w:cs="Tahoma"/>
          <w:color w:val="000000" w:themeColor="text1"/>
          <w:sz w:val="22"/>
          <w:szCs w:val="22"/>
        </w:rPr>
        <w:t>de</w:t>
      </w:r>
      <w:r w:rsidRPr="009B33E7">
        <w:rPr>
          <w:rFonts w:ascii="Tahoma" w:hAnsi="Tahoma" w:cs="Tahoma"/>
          <w:color w:val="000000" w:themeColor="text1"/>
          <w:spacing w:val="-6"/>
          <w:sz w:val="22"/>
          <w:szCs w:val="22"/>
        </w:rPr>
        <w:t xml:space="preserve"> </w:t>
      </w:r>
      <w:r w:rsidRPr="009B33E7">
        <w:rPr>
          <w:rFonts w:ascii="Tahoma" w:hAnsi="Tahoma" w:cs="Tahoma"/>
          <w:color w:val="000000" w:themeColor="text1"/>
          <w:sz w:val="22"/>
          <w:szCs w:val="22"/>
        </w:rPr>
        <w:t>Bagan</w:t>
      </w:r>
      <w:r w:rsidRPr="009B33E7">
        <w:rPr>
          <w:rFonts w:ascii="Tahoma" w:hAnsi="Tahoma" w:cs="Tahoma"/>
          <w:color w:val="000000" w:themeColor="text1"/>
          <w:spacing w:val="-6"/>
          <w:sz w:val="22"/>
          <w:szCs w:val="22"/>
        </w:rPr>
        <w:t xml:space="preserve"> </w:t>
      </w:r>
      <w:r w:rsidRPr="009B33E7">
        <w:rPr>
          <w:rFonts w:ascii="Tahoma" w:hAnsi="Tahoma" w:cs="Tahoma"/>
          <w:color w:val="000000" w:themeColor="text1"/>
          <w:sz w:val="22"/>
          <w:szCs w:val="22"/>
        </w:rPr>
        <w:t>para</w:t>
      </w:r>
      <w:r w:rsidRPr="009B33E7">
        <w:rPr>
          <w:rFonts w:ascii="Tahoma" w:hAnsi="Tahoma" w:cs="Tahoma"/>
          <w:color w:val="000000" w:themeColor="text1"/>
          <w:spacing w:val="-7"/>
          <w:sz w:val="22"/>
          <w:szCs w:val="22"/>
        </w:rPr>
        <w:t xml:space="preserve"> </w:t>
      </w:r>
      <w:r w:rsidRPr="009B33E7">
        <w:rPr>
          <w:rFonts w:ascii="Tahoma" w:hAnsi="Tahoma" w:cs="Tahoma"/>
          <w:color w:val="000000" w:themeColor="text1"/>
          <w:sz w:val="22"/>
          <w:szCs w:val="22"/>
        </w:rPr>
        <w:t>descubrir</w:t>
      </w:r>
      <w:r w:rsidRPr="009B33E7">
        <w:rPr>
          <w:rFonts w:ascii="Tahoma" w:hAnsi="Tahoma" w:cs="Tahoma"/>
          <w:color w:val="000000" w:themeColor="text1"/>
          <w:spacing w:val="-7"/>
          <w:sz w:val="22"/>
          <w:szCs w:val="22"/>
        </w:rPr>
        <w:t xml:space="preserve"> </w:t>
      </w:r>
      <w:r w:rsidRPr="009B33E7">
        <w:rPr>
          <w:rFonts w:ascii="Tahoma" w:hAnsi="Tahoma" w:cs="Tahoma"/>
          <w:color w:val="000000" w:themeColor="text1"/>
          <w:sz w:val="22"/>
          <w:szCs w:val="22"/>
        </w:rPr>
        <w:t>el</w:t>
      </w:r>
      <w:r w:rsidRPr="009B33E7">
        <w:rPr>
          <w:rFonts w:ascii="Tahoma" w:hAnsi="Tahoma" w:cs="Tahoma"/>
          <w:color w:val="000000" w:themeColor="text1"/>
          <w:spacing w:val="-6"/>
          <w:sz w:val="22"/>
          <w:szCs w:val="22"/>
        </w:rPr>
        <w:t xml:space="preserve"> </w:t>
      </w:r>
      <w:r w:rsidRPr="009B33E7">
        <w:rPr>
          <w:rFonts w:ascii="Tahoma" w:hAnsi="Tahoma" w:cs="Tahoma"/>
          <w:color w:val="000000" w:themeColor="text1"/>
          <w:sz w:val="22"/>
          <w:szCs w:val="22"/>
        </w:rPr>
        <w:t>poblado</w:t>
      </w:r>
      <w:r w:rsidRPr="009B33E7">
        <w:rPr>
          <w:rFonts w:ascii="Tahoma" w:hAnsi="Tahoma" w:cs="Tahoma"/>
          <w:color w:val="000000" w:themeColor="text1"/>
          <w:spacing w:val="-7"/>
          <w:sz w:val="22"/>
          <w:szCs w:val="22"/>
        </w:rPr>
        <w:t xml:space="preserve"> </w:t>
      </w:r>
      <w:r w:rsidRPr="009B33E7">
        <w:rPr>
          <w:rFonts w:ascii="Tahoma" w:hAnsi="Tahoma" w:cs="Tahoma"/>
          <w:color w:val="000000" w:themeColor="text1"/>
          <w:sz w:val="22"/>
          <w:szCs w:val="22"/>
        </w:rPr>
        <w:t>Minnanthu</w:t>
      </w:r>
      <w:r w:rsidRPr="009B33E7">
        <w:rPr>
          <w:rFonts w:ascii="Tahoma" w:hAnsi="Tahoma" w:cs="Tahoma"/>
          <w:color w:val="000000" w:themeColor="text1"/>
          <w:spacing w:val="-4"/>
          <w:sz w:val="22"/>
          <w:szCs w:val="22"/>
        </w:rPr>
        <w:t xml:space="preserve"> </w:t>
      </w:r>
      <w:r w:rsidRPr="009B33E7">
        <w:rPr>
          <w:rFonts w:ascii="Tahoma" w:hAnsi="Tahoma" w:cs="Tahoma"/>
          <w:color w:val="000000" w:themeColor="text1"/>
          <w:sz w:val="22"/>
          <w:szCs w:val="22"/>
        </w:rPr>
        <w:t>y</w:t>
      </w:r>
      <w:r w:rsidRPr="009B33E7">
        <w:rPr>
          <w:rFonts w:ascii="Tahoma" w:hAnsi="Tahoma" w:cs="Tahoma"/>
          <w:color w:val="000000" w:themeColor="text1"/>
          <w:spacing w:val="-11"/>
          <w:sz w:val="22"/>
          <w:szCs w:val="22"/>
        </w:rPr>
        <w:t xml:space="preserve"> </w:t>
      </w:r>
      <w:r w:rsidRPr="009B33E7">
        <w:rPr>
          <w:rFonts w:ascii="Tahoma" w:hAnsi="Tahoma" w:cs="Tahoma"/>
          <w:color w:val="000000" w:themeColor="text1"/>
          <w:sz w:val="22"/>
          <w:szCs w:val="22"/>
        </w:rPr>
        <w:t>conocer</w:t>
      </w:r>
      <w:r w:rsidRPr="009B33E7">
        <w:rPr>
          <w:rFonts w:ascii="Tahoma" w:hAnsi="Tahoma" w:cs="Tahoma"/>
          <w:color w:val="000000" w:themeColor="text1"/>
          <w:spacing w:val="-9"/>
          <w:sz w:val="22"/>
          <w:szCs w:val="22"/>
        </w:rPr>
        <w:t xml:space="preserve"> </w:t>
      </w:r>
      <w:r w:rsidRPr="009B33E7">
        <w:rPr>
          <w:rFonts w:ascii="Tahoma" w:hAnsi="Tahoma" w:cs="Tahoma"/>
          <w:color w:val="000000" w:themeColor="text1"/>
          <w:sz w:val="22"/>
          <w:szCs w:val="22"/>
        </w:rPr>
        <w:t>más</w:t>
      </w:r>
      <w:r w:rsidRPr="009B33E7">
        <w:rPr>
          <w:rFonts w:ascii="Tahoma" w:hAnsi="Tahoma" w:cs="Tahoma"/>
          <w:color w:val="000000" w:themeColor="text1"/>
          <w:spacing w:val="-7"/>
          <w:sz w:val="22"/>
          <w:szCs w:val="22"/>
        </w:rPr>
        <w:t xml:space="preserve"> </w:t>
      </w:r>
      <w:r w:rsidRPr="009B33E7">
        <w:rPr>
          <w:rFonts w:ascii="Tahoma" w:hAnsi="Tahoma" w:cs="Tahoma"/>
          <w:color w:val="000000" w:themeColor="text1"/>
          <w:sz w:val="22"/>
          <w:szCs w:val="22"/>
        </w:rPr>
        <w:t>de</w:t>
      </w:r>
      <w:r w:rsidRPr="009B33E7">
        <w:rPr>
          <w:rFonts w:ascii="Tahoma" w:hAnsi="Tahoma" w:cs="Tahoma"/>
          <w:color w:val="000000" w:themeColor="text1"/>
          <w:spacing w:val="-6"/>
          <w:sz w:val="22"/>
          <w:szCs w:val="22"/>
        </w:rPr>
        <w:t xml:space="preserve"> </w:t>
      </w:r>
      <w:r w:rsidRPr="009B33E7">
        <w:rPr>
          <w:rFonts w:ascii="Tahoma" w:hAnsi="Tahoma" w:cs="Tahoma"/>
          <w:color w:val="000000" w:themeColor="text1"/>
          <w:sz w:val="22"/>
          <w:szCs w:val="22"/>
        </w:rPr>
        <w:t>cerca</w:t>
      </w:r>
      <w:r w:rsidRPr="009B33E7">
        <w:rPr>
          <w:rFonts w:ascii="Tahoma" w:hAnsi="Tahoma" w:cs="Tahoma"/>
          <w:color w:val="000000" w:themeColor="text1"/>
          <w:spacing w:val="-9"/>
          <w:sz w:val="22"/>
          <w:szCs w:val="22"/>
        </w:rPr>
        <w:t xml:space="preserve"> </w:t>
      </w:r>
      <w:r w:rsidRPr="009B33E7">
        <w:rPr>
          <w:rFonts w:ascii="Tahoma" w:hAnsi="Tahoma" w:cs="Tahoma"/>
          <w:color w:val="000000" w:themeColor="text1"/>
          <w:sz w:val="22"/>
          <w:szCs w:val="22"/>
        </w:rPr>
        <w:t>a</w:t>
      </w:r>
      <w:r w:rsidRPr="009B33E7">
        <w:rPr>
          <w:rFonts w:ascii="Tahoma" w:hAnsi="Tahoma" w:cs="Tahoma"/>
          <w:color w:val="000000" w:themeColor="text1"/>
          <w:spacing w:val="-9"/>
          <w:sz w:val="22"/>
          <w:szCs w:val="22"/>
        </w:rPr>
        <w:t xml:space="preserve"> </w:t>
      </w:r>
      <w:r w:rsidRPr="009B33E7">
        <w:rPr>
          <w:rFonts w:ascii="Tahoma" w:hAnsi="Tahoma" w:cs="Tahoma"/>
          <w:color w:val="000000" w:themeColor="text1"/>
          <w:sz w:val="22"/>
          <w:szCs w:val="22"/>
        </w:rPr>
        <w:t>sus</w:t>
      </w:r>
      <w:r w:rsidRPr="009B33E7">
        <w:rPr>
          <w:rFonts w:ascii="Tahoma" w:hAnsi="Tahoma" w:cs="Tahoma"/>
          <w:color w:val="000000" w:themeColor="text1"/>
          <w:spacing w:val="-6"/>
          <w:sz w:val="22"/>
          <w:szCs w:val="22"/>
        </w:rPr>
        <w:t xml:space="preserve"> </w:t>
      </w:r>
      <w:r w:rsidRPr="009B33E7">
        <w:rPr>
          <w:rFonts w:ascii="Tahoma" w:hAnsi="Tahoma" w:cs="Tahoma"/>
          <w:color w:val="000000" w:themeColor="text1"/>
          <w:sz w:val="22"/>
          <w:szCs w:val="22"/>
        </w:rPr>
        <w:t>gentes y costumbres. Después de esta visita regresaremos al hotel para refrescarnos. Noche en</w:t>
      </w:r>
      <w:r w:rsidRPr="009B33E7">
        <w:rPr>
          <w:rFonts w:ascii="Tahoma" w:hAnsi="Tahoma" w:cs="Tahoma"/>
          <w:color w:val="000000" w:themeColor="text1"/>
          <w:spacing w:val="-25"/>
          <w:sz w:val="22"/>
          <w:szCs w:val="22"/>
        </w:rPr>
        <w:t xml:space="preserve"> </w:t>
      </w:r>
      <w:r w:rsidRPr="009B33E7">
        <w:rPr>
          <w:rFonts w:ascii="Tahoma" w:hAnsi="Tahoma" w:cs="Tahoma"/>
          <w:color w:val="000000" w:themeColor="text1"/>
          <w:sz w:val="22"/>
          <w:szCs w:val="22"/>
        </w:rPr>
        <w:t>Bagan.</w:t>
      </w:r>
    </w:p>
    <w:p w14:paraId="5D092EE1" w14:textId="77777777" w:rsidR="002462B6" w:rsidRDefault="002462B6" w:rsidP="00C66E21">
      <w:pPr>
        <w:pStyle w:val="Ttulo11"/>
        <w:ind w:left="0"/>
        <w:rPr>
          <w:rFonts w:ascii="Tahoma" w:hAnsi="Tahoma" w:cs="Tahoma"/>
          <w:color w:val="000000" w:themeColor="text1"/>
          <w:sz w:val="22"/>
          <w:szCs w:val="22"/>
        </w:rPr>
      </w:pPr>
    </w:p>
    <w:p w14:paraId="44586746" w14:textId="77777777" w:rsidR="009B33E7" w:rsidRPr="009B33E7" w:rsidRDefault="00D270FD" w:rsidP="00C66E21">
      <w:pPr>
        <w:pStyle w:val="Ttulo11"/>
        <w:ind w:left="0"/>
        <w:rPr>
          <w:rFonts w:ascii="Tahoma" w:hAnsi="Tahoma" w:cs="Tahoma"/>
          <w:color w:val="000000" w:themeColor="text1"/>
          <w:sz w:val="22"/>
          <w:szCs w:val="22"/>
        </w:rPr>
      </w:pPr>
      <w:r w:rsidRPr="009B33E7">
        <w:rPr>
          <w:rFonts w:ascii="Tahoma" w:hAnsi="Tahoma" w:cs="Tahoma"/>
          <w:color w:val="000000" w:themeColor="text1"/>
          <w:sz w:val="22"/>
          <w:szCs w:val="22"/>
        </w:rPr>
        <w:t>D</w:t>
      </w:r>
      <w:r>
        <w:rPr>
          <w:rFonts w:ascii="Tahoma" w:hAnsi="Tahoma" w:cs="Tahoma"/>
          <w:color w:val="000000" w:themeColor="text1"/>
          <w:sz w:val="22"/>
          <w:szCs w:val="22"/>
        </w:rPr>
        <w:t>ía</w:t>
      </w:r>
      <w:r w:rsidR="009B33E7" w:rsidRPr="009B33E7">
        <w:rPr>
          <w:rFonts w:ascii="Tahoma" w:hAnsi="Tahoma" w:cs="Tahoma"/>
          <w:color w:val="000000" w:themeColor="text1"/>
          <w:sz w:val="22"/>
          <w:szCs w:val="22"/>
        </w:rPr>
        <w:t xml:space="preserve"> 6 B</w:t>
      </w:r>
      <w:r w:rsidR="008259FB">
        <w:rPr>
          <w:rFonts w:ascii="Tahoma" w:hAnsi="Tahoma" w:cs="Tahoma"/>
          <w:color w:val="000000" w:themeColor="text1"/>
          <w:sz w:val="22"/>
          <w:szCs w:val="22"/>
        </w:rPr>
        <w:t>agan/</w:t>
      </w:r>
      <w:r w:rsidR="009B33E7" w:rsidRPr="009B33E7">
        <w:rPr>
          <w:rFonts w:ascii="Tahoma" w:hAnsi="Tahoma" w:cs="Tahoma"/>
          <w:color w:val="000000" w:themeColor="text1"/>
          <w:sz w:val="22"/>
          <w:szCs w:val="22"/>
        </w:rPr>
        <w:t>I</w:t>
      </w:r>
      <w:r w:rsidR="008259FB">
        <w:rPr>
          <w:rFonts w:ascii="Tahoma" w:hAnsi="Tahoma" w:cs="Tahoma"/>
          <w:color w:val="000000" w:themeColor="text1"/>
          <w:sz w:val="22"/>
          <w:szCs w:val="22"/>
        </w:rPr>
        <w:t>nle</w:t>
      </w:r>
    </w:p>
    <w:p w14:paraId="0E7EB3BC" w14:textId="77777777" w:rsidR="009B33E7" w:rsidRPr="009B33E7" w:rsidRDefault="009B33E7" w:rsidP="00C66E21">
      <w:pPr>
        <w:pStyle w:val="Textoindependiente"/>
        <w:ind w:right="239"/>
        <w:jc w:val="both"/>
        <w:rPr>
          <w:rFonts w:ascii="Tahoma" w:hAnsi="Tahoma" w:cs="Tahoma"/>
          <w:color w:val="000000" w:themeColor="text1"/>
          <w:sz w:val="22"/>
          <w:szCs w:val="22"/>
        </w:rPr>
      </w:pPr>
      <w:r w:rsidRPr="009B33E7">
        <w:rPr>
          <w:rFonts w:ascii="Tahoma" w:hAnsi="Tahoma" w:cs="Tahoma"/>
          <w:color w:val="000000" w:themeColor="text1"/>
          <w:sz w:val="22"/>
          <w:szCs w:val="22"/>
        </w:rPr>
        <w:t>Volaremos a la ciudad de Heho y después de un corto traslado (unos 45 minutos-1 hora) llegaremos a Nyaung Shwe. Después de una parada en el mercado local, nos dirigiremos al lago Inle donde veremos a los pescadores Intha y nos asombraremos con su gesto</w:t>
      </w:r>
      <w:r w:rsidRPr="009B33E7">
        <w:rPr>
          <w:rFonts w:ascii="Tahoma" w:hAnsi="Tahoma" w:cs="Tahoma"/>
          <w:color w:val="000000" w:themeColor="text1"/>
          <w:spacing w:val="-11"/>
          <w:sz w:val="22"/>
          <w:szCs w:val="22"/>
        </w:rPr>
        <w:t xml:space="preserve"> </w:t>
      </w:r>
      <w:r w:rsidRPr="009B33E7">
        <w:rPr>
          <w:rFonts w:ascii="Tahoma" w:hAnsi="Tahoma" w:cs="Tahoma"/>
          <w:color w:val="000000" w:themeColor="text1"/>
          <w:sz w:val="22"/>
          <w:szCs w:val="22"/>
        </w:rPr>
        <w:t>característico</w:t>
      </w:r>
      <w:r w:rsidRPr="009B33E7">
        <w:rPr>
          <w:rFonts w:ascii="Tahoma" w:hAnsi="Tahoma" w:cs="Tahoma"/>
          <w:color w:val="000000" w:themeColor="text1"/>
          <w:spacing w:val="-10"/>
          <w:sz w:val="22"/>
          <w:szCs w:val="22"/>
        </w:rPr>
        <w:t xml:space="preserve"> </w:t>
      </w:r>
      <w:r w:rsidRPr="009B33E7">
        <w:rPr>
          <w:rFonts w:ascii="Tahoma" w:hAnsi="Tahoma" w:cs="Tahoma"/>
          <w:color w:val="000000" w:themeColor="text1"/>
          <w:sz w:val="22"/>
          <w:szCs w:val="22"/>
        </w:rPr>
        <w:t>remando</w:t>
      </w:r>
      <w:r w:rsidRPr="009B33E7">
        <w:rPr>
          <w:rFonts w:ascii="Tahoma" w:hAnsi="Tahoma" w:cs="Tahoma"/>
          <w:color w:val="000000" w:themeColor="text1"/>
          <w:spacing w:val="-10"/>
          <w:sz w:val="22"/>
          <w:szCs w:val="22"/>
        </w:rPr>
        <w:t xml:space="preserve"> </w:t>
      </w:r>
      <w:r w:rsidRPr="009B33E7">
        <w:rPr>
          <w:rFonts w:ascii="Tahoma" w:hAnsi="Tahoma" w:cs="Tahoma"/>
          <w:color w:val="000000" w:themeColor="text1"/>
          <w:sz w:val="22"/>
          <w:szCs w:val="22"/>
        </w:rPr>
        <w:t>con</w:t>
      </w:r>
      <w:r w:rsidRPr="009B33E7">
        <w:rPr>
          <w:rFonts w:ascii="Tahoma" w:hAnsi="Tahoma" w:cs="Tahoma"/>
          <w:color w:val="000000" w:themeColor="text1"/>
          <w:spacing w:val="-11"/>
          <w:sz w:val="22"/>
          <w:szCs w:val="22"/>
        </w:rPr>
        <w:t xml:space="preserve"> </w:t>
      </w:r>
      <w:r w:rsidRPr="009B33E7">
        <w:rPr>
          <w:rFonts w:ascii="Tahoma" w:hAnsi="Tahoma" w:cs="Tahoma"/>
          <w:color w:val="000000" w:themeColor="text1"/>
          <w:sz w:val="22"/>
          <w:szCs w:val="22"/>
        </w:rPr>
        <w:t>una</w:t>
      </w:r>
      <w:r w:rsidRPr="009B33E7">
        <w:rPr>
          <w:rFonts w:ascii="Tahoma" w:hAnsi="Tahoma" w:cs="Tahoma"/>
          <w:color w:val="000000" w:themeColor="text1"/>
          <w:spacing w:val="-10"/>
          <w:sz w:val="22"/>
          <w:szCs w:val="22"/>
        </w:rPr>
        <w:t xml:space="preserve"> </w:t>
      </w:r>
      <w:r w:rsidRPr="009B33E7">
        <w:rPr>
          <w:rFonts w:ascii="Tahoma" w:hAnsi="Tahoma" w:cs="Tahoma"/>
          <w:color w:val="000000" w:themeColor="text1"/>
          <w:sz w:val="22"/>
          <w:szCs w:val="22"/>
        </w:rPr>
        <w:t>sola</w:t>
      </w:r>
      <w:r w:rsidRPr="009B33E7">
        <w:rPr>
          <w:rFonts w:ascii="Tahoma" w:hAnsi="Tahoma" w:cs="Tahoma"/>
          <w:color w:val="000000" w:themeColor="text1"/>
          <w:spacing w:val="-10"/>
          <w:sz w:val="22"/>
          <w:szCs w:val="22"/>
        </w:rPr>
        <w:t xml:space="preserve"> </w:t>
      </w:r>
      <w:r w:rsidRPr="009B33E7">
        <w:rPr>
          <w:rFonts w:ascii="Tahoma" w:hAnsi="Tahoma" w:cs="Tahoma"/>
          <w:color w:val="000000" w:themeColor="text1"/>
          <w:sz w:val="22"/>
          <w:szCs w:val="22"/>
        </w:rPr>
        <w:t>pierna</w:t>
      </w:r>
      <w:r w:rsidRPr="009B33E7">
        <w:rPr>
          <w:rFonts w:ascii="Tahoma" w:hAnsi="Tahoma" w:cs="Tahoma"/>
          <w:color w:val="000000" w:themeColor="text1"/>
          <w:spacing w:val="-11"/>
          <w:sz w:val="22"/>
          <w:szCs w:val="22"/>
        </w:rPr>
        <w:t xml:space="preserve"> </w:t>
      </w:r>
      <w:r w:rsidRPr="009B33E7">
        <w:rPr>
          <w:rFonts w:ascii="Tahoma" w:hAnsi="Tahoma" w:cs="Tahoma"/>
          <w:color w:val="000000" w:themeColor="text1"/>
          <w:sz w:val="22"/>
          <w:szCs w:val="22"/>
        </w:rPr>
        <w:t>mientras</w:t>
      </w:r>
      <w:r w:rsidRPr="009B33E7">
        <w:rPr>
          <w:rFonts w:ascii="Tahoma" w:hAnsi="Tahoma" w:cs="Tahoma"/>
          <w:color w:val="000000" w:themeColor="text1"/>
          <w:spacing w:val="-9"/>
          <w:sz w:val="22"/>
          <w:szCs w:val="22"/>
        </w:rPr>
        <w:t xml:space="preserve"> </w:t>
      </w:r>
      <w:r w:rsidRPr="009B33E7">
        <w:rPr>
          <w:rFonts w:ascii="Tahoma" w:hAnsi="Tahoma" w:cs="Tahoma"/>
          <w:color w:val="000000" w:themeColor="text1"/>
          <w:sz w:val="22"/>
          <w:szCs w:val="22"/>
        </w:rPr>
        <w:t>navegamos</w:t>
      </w:r>
      <w:r w:rsidRPr="009B33E7">
        <w:rPr>
          <w:rFonts w:ascii="Tahoma" w:hAnsi="Tahoma" w:cs="Tahoma"/>
          <w:color w:val="000000" w:themeColor="text1"/>
          <w:spacing w:val="-9"/>
          <w:sz w:val="22"/>
          <w:szCs w:val="22"/>
        </w:rPr>
        <w:t xml:space="preserve"> </w:t>
      </w:r>
      <w:r w:rsidRPr="009B33E7">
        <w:rPr>
          <w:rFonts w:ascii="Tahoma" w:hAnsi="Tahoma" w:cs="Tahoma"/>
          <w:color w:val="000000" w:themeColor="text1"/>
          <w:sz w:val="22"/>
          <w:szCs w:val="22"/>
        </w:rPr>
        <w:t>cruzando</w:t>
      </w:r>
      <w:r w:rsidRPr="009B33E7">
        <w:rPr>
          <w:rFonts w:ascii="Tahoma" w:hAnsi="Tahoma" w:cs="Tahoma"/>
          <w:color w:val="000000" w:themeColor="text1"/>
          <w:spacing w:val="-13"/>
          <w:sz w:val="22"/>
          <w:szCs w:val="22"/>
        </w:rPr>
        <w:t xml:space="preserve"> </w:t>
      </w:r>
      <w:r w:rsidRPr="009B33E7">
        <w:rPr>
          <w:rFonts w:ascii="Tahoma" w:hAnsi="Tahoma" w:cs="Tahoma"/>
          <w:color w:val="000000" w:themeColor="text1"/>
          <w:sz w:val="22"/>
          <w:szCs w:val="22"/>
        </w:rPr>
        <w:t>las</w:t>
      </w:r>
      <w:r w:rsidRPr="009B33E7">
        <w:rPr>
          <w:rFonts w:ascii="Tahoma" w:hAnsi="Tahoma" w:cs="Tahoma"/>
          <w:color w:val="000000" w:themeColor="text1"/>
          <w:spacing w:val="-12"/>
          <w:sz w:val="22"/>
          <w:szCs w:val="22"/>
        </w:rPr>
        <w:t xml:space="preserve"> </w:t>
      </w:r>
      <w:r w:rsidRPr="009B33E7">
        <w:rPr>
          <w:rFonts w:ascii="Tahoma" w:hAnsi="Tahoma" w:cs="Tahoma"/>
          <w:color w:val="000000" w:themeColor="text1"/>
          <w:sz w:val="22"/>
          <w:szCs w:val="22"/>
        </w:rPr>
        <w:t>aldeas</w:t>
      </w:r>
      <w:r w:rsidRPr="009B33E7">
        <w:rPr>
          <w:rFonts w:ascii="Tahoma" w:hAnsi="Tahoma" w:cs="Tahoma"/>
          <w:color w:val="000000" w:themeColor="text1"/>
          <w:spacing w:val="-11"/>
          <w:sz w:val="22"/>
          <w:szCs w:val="22"/>
        </w:rPr>
        <w:t xml:space="preserve"> </w:t>
      </w:r>
      <w:r w:rsidRPr="009B33E7">
        <w:rPr>
          <w:rFonts w:ascii="Tahoma" w:hAnsi="Tahoma" w:cs="Tahoma"/>
          <w:color w:val="000000" w:themeColor="text1"/>
          <w:sz w:val="22"/>
          <w:szCs w:val="22"/>
        </w:rPr>
        <w:t>locales.</w:t>
      </w:r>
      <w:r w:rsidRPr="009B33E7">
        <w:rPr>
          <w:rFonts w:ascii="Tahoma" w:hAnsi="Tahoma" w:cs="Tahoma"/>
          <w:color w:val="000000" w:themeColor="text1"/>
          <w:spacing w:val="-10"/>
          <w:sz w:val="22"/>
          <w:szCs w:val="22"/>
        </w:rPr>
        <w:t xml:space="preserve"> </w:t>
      </w:r>
      <w:r w:rsidRPr="009B33E7">
        <w:rPr>
          <w:rFonts w:ascii="Tahoma" w:hAnsi="Tahoma" w:cs="Tahoma"/>
          <w:color w:val="000000" w:themeColor="text1"/>
          <w:sz w:val="22"/>
          <w:szCs w:val="22"/>
        </w:rPr>
        <w:t>Almorzaremos</w:t>
      </w:r>
      <w:r w:rsidRPr="009B33E7">
        <w:rPr>
          <w:rFonts w:ascii="Tahoma" w:hAnsi="Tahoma" w:cs="Tahoma"/>
          <w:color w:val="000000" w:themeColor="text1"/>
          <w:spacing w:val="-10"/>
          <w:sz w:val="22"/>
          <w:szCs w:val="22"/>
        </w:rPr>
        <w:t xml:space="preserve"> </w:t>
      </w:r>
      <w:r w:rsidRPr="009B33E7">
        <w:rPr>
          <w:rFonts w:ascii="Tahoma" w:hAnsi="Tahoma" w:cs="Tahoma"/>
          <w:color w:val="000000" w:themeColor="text1"/>
          <w:sz w:val="22"/>
          <w:szCs w:val="22"/>
        </w:rPr>
        <w:t>en</w:t>
      </w:r>
      <w:r w:rsidRPr="009B33E7">
        <w:rPr>
          <w:rFonts w:ascii="Tahoma" w:hAnsi="Tahoma" w:cs="Tahoma"/>
          <w:color w:val="000000" w:themeColor="text1"/>
          <w:spacing w:val="-10"/>
          <w:sz w:val="22"/>
          <w:szCs w:val="22"/>
        </w:rPr>
        <w:t xml:space="preserve"> </w:t>
      </w:r>
      <w:r w:rsidRPr="009B33E7">
        <w:rPr>
          <w:rFonts w:ascii="Tahoma" w:hAnsi="Tahoma" w:cs="Tahoma"/>
          <w:color w:val="000000" w:themeColor="text1"/>
          <w:sz w:val="22"/>
          <w:szCs w:val="22"/>
        </w:rPr>
        <w:t>el</w:t>
      </w:r>
      <w:r w:rsidRPr="009B33E7">
        <w:rPr>
          <w:rFonts w:ascii="Tahoma" w:hAnsi="Tahoma" w:cs="Tahoma"/>
          <w:color w:val="000000" w:themeColor="text1"/>
          <w:spacing w:val="-9"/>
          <w:sz w:val="22"/>
          <w:szCs w:val="22"/>
        </w:rPr>
        <w:t xml:space="preserve"> </w:t>
      </w:r>
      <w:r w:rsidRPr="009B33E7">
        <w:rPr>
          <w:rFonts w:ascii="Tahoma" w:hAnsi="Tahoma" w:cs="Tahoma"/>
          <w:color w:val="000000" w:themeColor="text1"/>
          <w:sz w:val="22"/>
          <w:szCs w:val="22"/>
        </w:rPr>
        <w:t>restaurante Golden</w:t>
      </w:r>
      <w:r w:rsidRPr="009B33E7">
        <w:rPr>
          <w:rFonts w:ascii="Tahoma" w:hAnsi="Tahoma" w:cs="Tahoma"/>
          <w:color w:val="000000" w:themeColor="text1"/>
          <w:spacing w:val="-12"/>
          <w:sz w:val="22"/>
          <w:szCs w:val="22"/>
        </w:rPr>
        <w:t xml:space="preserve"> </w:t>
      </w:r>
      <w:r w:rsidRPr="009B33E7">
        <w:rPr>
          <w:rFonts w:ascii="Tahoma" w:hAnsi="Tahoma" w:cs="Tahoma"/>
          <w:color w:val="000000" w:themeColor="text1"/>
          <w:sz w:val="22"/>
          <w:szCs w:val="22"/>
        </w:rPr>
        <w:t>Kite.</w:t>
      </w:r>
      <w:r w:rsidRPr="009B33E7">
        <w:rPr>
          <w:rFonts w:ascii="Tahoma" w:hAnsi="Tahoma" w:cs="Tahoma"/>
          <w:color w:val="000000" w:themeColor="text1"/>
          <w:spacing w:val="-11"/>
          <w:sz w:val="22"/>
          <w:szCs w:val="22"/>
        </w:rPr>
        <w:t xml:space="preserve"> </w:t>
      </w:r>
      <w:r w:rsidRPr="009B33E7">
        <w:rPr>
          <w:rFonts w:ascii="Tahoma" w:hAnsi="Tahoma" w:cs="Tahoma"/>
          <w:color w:val="000000" w:themeColor="text1"/>
          <w:sz w:val="22"/>
          <w:szCs w:val="22"/>
        </w:rPr>
        <w:t>Por</w:t>
      </w:r>
      <w:r w:rsidRPr="009B33E7">
        <w:rPr>
          <w:rFonts w:ascii="Tahoma" w:hAnsi="Tahoma" w:cs="Tahoma"/>
          <w:color w:val="000000" w:themeColor="text1"/>
          <w:spacing w:val="-13"/>
          <w:sz w:val="22"/>
          <w:szCs w:val="22"/>
        </w:rPr>
        <w:t xml:space="preserve"> </w:t>
      </w:r>
      <w:r w:rsidRPr="009B33E7">
        <w:rPr>
          <w:rFonts w:ascii="Tahoma" w:hAnsi="Tahoma" w:cs="Tahoma"/>
          <w:color w:val="000000" w:themeColor="text1"/>
          <w:sz w:val="22"/>
          <w:szCs w:val="22"/>
        </w:rPr>
        <w:t>la</w:t>
      </w:r>
      <w:r w:rsidRPr="009B33E7">
        <w:rPr>
          <w:rFonts w:ascii="Tahoma" w:hAnsi="Tahoma" w:cs="Tahoma"/>
          <w:color w:val="000000" w:themeColor="text1"/>
          <w:spacing w:val="-11"/>
          <w:sz w:val="22"/>
          <w:szCs w:val="22"/>
        </w:rPr>
        <w:t xml:space="preserve"> </w:t>
      </w:r>
      <w:r w:rsidRPr="009B33E7">
        <w:rPr>
          <w:rFonts w:ascii="Tahoma" w:hAnsi="Tahoma" w:cs="Tahoma"/>
          <w:color w:val="000000" w:themeColor="text1"/>
          <w:sz w:val="22"/>
          <w:szCs w:val="22"/>
        </w:rPr>
        <w:t>tarde</w:t>
      </w:r>
      <w:r w:rsidRPr="009B33E7">
        <w:rPr>
          <w:rFonts w:ascii="Tahoma" w:hAnsi="Tahoma" w:cs="Tahoma"/>
          <w:color w:val="000000" w:themeColor="text1"/>
          <w:spacing w:val="-12"/>
          <w:sz w:val="22"/>
          <w:szCs w:val="22"/>
        </w:rPr>
        <w:t xml:space="preserve"> </w:t>
      </w:r>
      <w:r w:rsidRPr="009B33E7">
        <w:rPr>
          <w:rFonts w:ascii="Tahoma" w:hAnsi="Tahoma" w:cs="Tahoma"/>
          <w:color w:val="000000" w:themeColor="text1"/>
          <w:sz w:val="22"/>
          <w:szCs w:val="22"/>
        </w:rPr>
        <w:t>visitaremos</w:t>
      </w:r>
      <w:r w:rsidRPr="009B33E7">
        <w:rPr>
          <w:rFonts w:ascii="Tahoma" w:hAnsi="Tahoma" w:cs="Tahoma"/>
          <w:color w:val="000000" w:themeColor="text1"/>
          <w:spacing w:val="-10"/>
          <w:sz w:val="22"/>
          <w:szCs w:val="22"/>
        </w:rPr>
        <w:t xml:space="preserve"> </w:t>
      </w:r>
      <w:r w:rsidRPr="009B33E7">
        <w:rPr>
          <w:rFonts w:ascii="Tahoma" w:hAnsi="Tahoma" w:cs="Tahoma"/>
          <w:color w:val="000000" w:themeColor="text1"/>
          <w:sz w:val="22"/>
          <w:szCs w:val="22"/>
        </w:rPr>
        <w:t>el</w:t>
      </w:r>
      <w:r w:rsidRPr="009B33E7">
        <w:rPr>
          <w:rFonts w:ascii="Tahoma" w:hAnsi="Tahoma" w:cs="Tahoma"/>
          <w:color w:val="000000" w:themeColor="text1"/>
          <w:spacing w:val="-11"/>
          <w:sz w:val="22"/>
          <w:szCs w:val="22"/>
        </w:rPr>
        <w:t xml:space="preserve"> </w:t>
      </w:r>
      <w:r w:rsidRPr="009B33E7">
        <w:rPr>
          <w:rFonts w:ascii="Tahoma" w:hAnsi="Tahoma" w:cs="Tahoma"/>
          <w:color w:val="000000" w:themeColor="text1"/>
          <w:sz w:val="22"/>
          <w:szCs w:val="22"/>
        </w:rPr>
        <w:t>Monasterio</w:t>
      </w:r>
      <w:r w:rsidRPr="009B33E7">
        <w:rPr>
          <w:rFonts w:ascii="Tahoma" w:hAnsi="Tahoma" w:cs="Tahoma"/>
          <w:color w:val="000000" w:themeColor="text1"/>
          <w:spacing w:val="-11"/>
          <w:sz w:val="22"/>
          <w:szCs w:val="22"/>
        </w:rPr>
        <w:t xml:space="preserve"> </w:t>
      </w:r>
      <w:r w:rsidRPr="009B33E7">
        <w:rPr>
          <w:rFonts w:ascii="Tahoma" w:hAnsi="Tahoma" w:cs="Tahoma"/>
          <w:color w:val="000000" w:themeColor="text1"/>
          <w:sz w:val="22"/>
          <w:szCs w:val="22"/>
        </w:rPr>
        <w:t>Nga</w:t>
      </w:r>
      <w:r w:rsidRPr="009B33E7">
        <w:rPr>
          <w:rFonts w:ascii="Tahoma" w:hAnsi="Tahoma" w:cs="Tahoma"/>
          <w:color w:val="000000" w:themeColor="text1"/>
          <w:spacing w:val="-11"/>
          <w:sz w:val="22"/>
          <w:szCs w:val="22"/>
        </w:rPr>
        <w:t xml:space="preserve"> </w:t>
      </w:r>
      <w:r w:rsidRPr="009B33E7">
        <w:rPr>
          <w:rFonts w:ascii="Tahoma" w:hAnsi="Tahoma" w:cs="Tahoma"/>
          <w:color w:val="000000" w:themeColor="text1"/>
          <w:sz w:val="22"/>
          <w:szCs w:val="22"/>
        </w:rPr>
        <w:t>Phe</w:t>
      </w:r>
      <w:r w:rsidRPr="009B33E7">
        <w:rPr>
          <w:rFonts w:ascii="Tahoma" w:hAnsi="Tahoma" w:cs="Tahoma"/>
          <w:color w:val="000000" w:themeColor="text1"/>
          <w:spacing w:val="-11"/>
          <w:sz w:val="22"/>
          <w:szCs w:val="22"/>
        </w:rPr>
        <w:t xml:space="preserve"> </w:t>
      </w:r>
      <w:r w:rsidRPr="009B33E7">
        <w:rPr>
          <w:rFonts w:ascii="Tahoma" w:hAnsi="Tahoma" w:cs="Tahoma"/>
          <w:color w:val="000000" w:themeColor="text1"/>
          <w:sz w:val="22"/>
          <w:szCs w:val="22"/>
        </w:rPr>
        <w:t>Chaung,</w:t>
      </w:r>
      <w:r w:rsidRPr="009B33E7">
        <w:rPr>
          <w:rFonts w:ascii="Tahoma" w:hAnsi="Tahoma" w:cs="Tahoma"/>
          <w:color w:val="000000" w:themeColor="text1"/>
          <w:spacing w:val="-11"/>
          <w:sz w:val="22"/>
          <w:szCs w:val="22"/>
        </w:rPr>
        <w:t xml:space="preserve"> </w:t>
      </w:r>
      <w:r w:rsidRPr="009B33E7">
        <w:rPr>
          <w:rFonts w:ascii="Tahoma" w:hAnsi="Tahoma" w:cs="Tahoma"/>
          <w:color w:val="000000" w:themeColor="text1"/>
          <w:sz w:val="22"/>
          <w:szCs w:val="22"/>
        </w:rPr>
        <w:t>un</w:t>
      </w:r>
      <w:r w:rsidRPr="009B33E7">
        <w:rPr>
          <w:rFonts w:ascii="Tahoma" w:hAnsi="Tahoma" w:cs="Tahoma"/>
          <w:color w:val="000000" w:themeColor="text1"/>
          <w:spacing w:val="-13"/>
          <w:sz w:val="22"/>
          <w:szCs w:val="22"/>
        </w:rPr>
        <w:t xml:space="preserve"> </w:t>
      </w:r>
      <w:r w:rsidRPr="009B33E7">
        <w:rPr>
          <w:rFonts w:ascii="Tahoma" w:hAnsi="Tahoma" w:cs="Tahoma"/>
          <w:color w:val="000000" w:themeColor="text1"/>
          <w:sz w:val="22"/>
          <w:szCs w:val="22"/>
        </w:rPr>
        <w:t>sencillo</w:t>
      </w:r>
      <w:r w:rsidRPr="009B33E7">
        <w:rPr>
          <w:rFonts w:ascii="Tahoma" w:hAnsi="Tahoma" w:cs="Tahoma"/>
          <w:color w:val="000000" w:themeColor="text1"/>
          <w:spacing w:val="-11"/>
          <w:sz w:val="22"/>
          <w:szCs w:val="22"/>
        </w:rPr>
        <w:t xml:space="preserve"> </w:t>
      </w:r>
      <w:r w:rsidRPr="009B33E7">
        <w:rPr>
          <w:rFonts w:ascii="Tahoma" w:hAnsi="Tahoma" w:cs="Tahoma"/>
          <w:color w:val="000000" w:themeColor="text1"/>
          <w:sz w:val="22"/>
          <w:szCs w:val="22"/>
        </w:rPr>
        <w:t>pero</w:t>
      </w:r>
      <w:r w:rsidRPr="009B33E7">
        <w:rPr>
          <w:rFonts w:ascii="Tahoma" w:hAnsi="Tahoma" w:cs="Tahoma"/>
          <w:color w:val="000000" w:themeColor="text1"/>
          <w:spacing w:val="-11"/>
          <w:sz w:val="22"/>
          <w:szCs w:val="22"/>
        </w:rPr>
        <w:t xml:space="preserve"> </w:t>
      </w:r>
      <w:r w:rsidRPr="009B33E7">
        <w:rPr>
          <w:rFonts w:ascii="Tahoma" w:hAnsi="Tahoma" w:cs="Tahoma"/>
          <w:color w:val="000000" w:themeColor="text1"/>
          <w:sz w:val="22"/>
          <w:szCs w:val="22"/>
        </w:rPr>
        <w:t>muy</w:t>
      </w:r>
      <w:r w:rsidRPr="009B33E7">
        <w:rPr>
          <w:rFonts w:ascii="Tahoma" w:hAnsi="Tahoma" w:cs="Tahoma"/>
          <w:color w:val="000000" w:themeColor="text1"/>
          <w:spacing w:val="-13"/>
          <w:sz w:val="22"/>
          <w:szCs w:val="22"/>
        </w:rPr>
        <w:t xml:space="preserve"> </w:t>
      </w:r>
      <w:r w:rsidRPr="009B33E7">
        <w:rPr>
          <w:rFonts w:ascii="Tahoma" w:hAnsi="Tahoma" w:cs="Tahoma"/>
          <w:color w:val="000000" w:themeColor="text1"/>
          <w:sz w:val="22"/>
          <w:szCs w:val="22"/>
        </w:rPr>
        <w:t>bonito</w:t>
      </w:r>
      <w:r w:rsidRPr="009B33E7">
        <w:rPr>
          <w:rFonts w:ascii="Tahoma" w:hAnsi="Tahoma" w:cs="Tahoma"/>
          <w:color w:val="000000" w:themeColor="text1"/>
          <w:spacing w:val="-11"/>
          <w:sz w:val="22"/>
          <w:szCs w:val="22"/>
        </w:rPr>
        <w:t xml:space="preserve"> </w:t>
      </w:r>
      <w:r w:rsidRPr="009B33E7">
        <w:rPr>
          <w:rFonts w:ascii="Tahoma" w:hAnsi="Tahoma" w:cs="Tahoma"/>
          <w:color w:val="000000" w:themeColor="text1"/>
          <w:sz w:val="22"/>
          <w:szCs w:val="22"/>
        </w:rPr>
        <w:t>templo</w:t>
      </w:r>
      <w:r w:rsidRPr="009B33E7">
        <w:rPr>
          <w:rFonts w:ascii="Tahoma" w:hAnsi="Tahoma" w:cs="Tahoma"/>
          <w:color w:val="000000" w:themeColor="text1"/>
          <w:spacing w:val="-11"/>
          <w:sz w:val="22"/>
          <w:szCs w:val="22"/>
        </w:rPr>
        <w:t xml:space="preserve"> </w:t>
      </w:r>
      <w:r w:rsidRPr="009B33E7">
        <w:rPr>
          <w:rFonts w:ascii="Tahoma" w:hAnsi="Tahoma" w:cs="Tahoma"/>
          <w:color w:val="000000" w:themeColor="text1"/>
          <w:sz w:val="22"/>
          <w:szCs w:val="22"/>
        </w:rPr>
        <w:t>a</w:t>
      </w:r>
      <w:r w:rsidRPr="009B33E7">
        <w:rPr>
          <w:rFonts w:ascii="Tahoma" w:hAnsi="Tahoma" w:cs="Tahoma"/>
          <w:color w:val="000000" w:themeColor="text1"/>
          <w:spacing w:val="-13"/>
          <w:sz w:val="22"/>
          <w:szCs w:val="22"/>
        </w:rPr>
        <w:t xml:space="preserve"> </w:t>
      </w:r>
      <w:r w:rsidRPr="009B33E7">
        <w:rPr>
          <w:rFonts w:ascii="Tahoma" w:hAnsi="Tahoma" w:cs="Tahoma"/>
          <w:color w:val="000000" w:themeColor="text1"/>
          <w:sz w:val="22"/>
          <w:szCs w:val="22"/>
        </w:rPr>
        <w:t>la</w:t>
      </w:r>
      <w:r w:rsidRPr="009B33E7">
        <w:rPr>
          <w:rFonts w:ascii="Tahoma" w:hAnsi="Tahoma" w:cs="Tahoma"/>
          <w:color w:val="000000" w:themeColor="text1"/>
          <w:spacing w:val="-11"/>
          <w:sz w:val="22"/>
          <w:szCs w:val="22"/>
        </w:rPr>
        <w:t xml:space="preserve"> </w:t>
      </w:r>
      <w:r w:rsidRPr="009B33E7">
        <w:rPr>
          <w:rFonts w:ascii="Tahoma" w:hAnsi="Tahoma" w:cs="Tahoma"/>
          <w:color w:val="000000" w:themeColor="text1"/>
          <w:sz w:val="22"/>
          <w:szCs w:val="22"/>
        </w:rPr>
        <w:t>orilla</w:t>
      </w:r>
      <w:r w:rsidRPr="009B33E7">
        <w:rPr>
          <w:rFonts w:ascii="Tahoma" w:hAnsi="Tahoma" w:cs="Tahoma"/>
          <w:color w:val="000000" w:themeColor="text1"/>
          <w:spacing w:val="-11"/>
          <w:sz w:val="22"/>
          <w:szCs w:val="22"/>
        </w:rPr>
        <w:t xml:space="preserve"> </w:t>
      </w:r>
      <w:r w:rsidRPr="009B33E7">
        <w:rPr>
          <w:rFonts w:ascii="Tahoma" w:hAnsi="Tahoma" w:cs="Tahoma"/>
          <w:color w:val="000000" w:themeColor="text1"/>
          <w:sz w:val="22"/>
          <w:szCs w:val="22"/>
        </w:rPr>
        <w:t>del</w:t>
      </w:r>
      <w:r w:rsidRPr="009B33E7">
        <w:rPr>
          <w:rFonts w:ascii="Tahoma" w:hAnsi="Tahoma" w:cs="Tahoma"/>
          <w:color w:val="000000" w:themeColor="text1"/>
          <w:spacing w:val="-13"/>
          <w:sz w:val="22"/>
          <w:szCs w:val="22"/>
        </w:rPr>
        <w:t xml:space="preserve"> </w:t>
      </w:r>
      <w:r w:rsidRPr="009B33E7">
        <w:rPr>
          <w:rFonts w:ascii="Tahoma" w:hAnsi="Tahoma" w:cs="Tahoma"/>
          <w:color w:val="000000" w:themeColor="text1"/>
          <w:sz w:val="22"/>
          <w:szCs w:val="22"/>
        </w:rPr>
        <w:t>lago,</w:t>
      </w:r>
      <w:r w:rsidRPr="009B33E7">
        <w:rPr>
          <w:rFonts w:ascii="Tahoma" w:hAnsi="Tahoma" w:cs="Tahoma"/>
          <w:color w:val="000000" w:themeColor="text1"/>
          <w:spacing w:val="-14"/>
          <w:sz w:val="22"/>
          <w:szCs w:val="22"/>
        </w:rPr>
        <w:t xml:space="preserve"> </w:t>
      </w:r>
      <w:r w:rsidRPr="009B33E7">
        <w:rPr>
          <w:rFonts w:ascii="Tahoma" w:hAnsi="Tahoma" w:cs="Tahoma"/>
          <w:color w:val="000000" w:themeColor="text1"/>
          <w:sz w:val="22"/>
          <w:szCs w:val="22"/>
        </w:rPr>
        <w:t>y</w:t>
      </w:r>
      <w:r w:rsidRPr="009B33E7">
        <w:rPr>
          <w:rFonts w:ascii="Tahoma" w:hAnsi="Tahoma" w:cs="Tahoma"/>
          <w:color w:val="000000" w:themeColor="text1"/>
          <w:spacing w:val="-13"/>
          <w:sz w:val="22"/>
          <w:szCs w:val="22"/>
        </w:rPr>
        <w:t xml:space="preserve"> </w:t>
      </w:r>
      <w:r w:rsidRPr="009B33E7">
        <w:rPr>
          <w:rFonts w:ascii="Tahoma" w:hAnsi="Tahoma" w:cs="Tahoma"/>
          <w:color w:val="000000" w:themeColor="text1"/>
          <w:sz w:val="22"/>
          <w:szCs w:val="22"/>
        </w:rPr>
        <w:t>Phaung Daw Oo Pagoda, una de las pagodas más famosas de Myanmar, antes de disfrutar con la producción de sedas y cigarrillos locales al visitar los artesanos en el poblado Inpawkhone. Noche en</w:t>
      </w:r>
      <w:r w:rsidRPr="009B33E7">
        <w:rPr>
          <w:rFonts w:ascii="Tahoma" w:hAnsi="Tahoma" w:cs="Tahoma"/>
          <w:color w:val="000000" w:themeColor="text1"/>
          <w:spacing w:val="-12"/>
          <w:sz w:val="22"/>
          <w:szCs w:val="22"/>
        </w:rPr>
        <w:t xml:space="preserve"> </w:t>
      </w:r>
      <w:r w:rsidRPr="009B33E7">
        <w:rPr>
          <w:rFonts w:ascii="Tahoma" w:hAnsi="Tahoma" w:cs="Tahoma"/>
          <w:color w:val="000000" w:themeColor="text1"/>
          <w:sz w:val="22"/>
          <w:szCs w:val="22"/>
        </w:rPr>
        <w:t>Inle.</w:t>
      </w:r>
    </w:p>
    <w:p w14:paraId="2DC1FBD4" w14:textId="77777777" w:rsidR="002462B6" w:rsidRDefault="002462B6" w:rsidP="00C66E21">
      <w:pPr>
        <w:pStyle w:val="Ttulo11"/>
        <w:ind w:left="0"/>
        <w:rPr>
          <w:rFonts w:ascii="Tahoma" w:hAnsi="Tahoma" w:cs="Tahoma"/>
          <w:color w:val="000000" w:themeColor="text1"/>
          <w:sz w:val="22"/>
          <w:szCs w:val="22"/>
        </w:rPr>
      </w:pPr>
      <w:bookmarkStart w:id="5" w:name="DÍA_7_/_INLE_–_INDEIN_–_YANGON_(D/A/-)"/>
      <w:bookmarkEnd w:id="5"/>
    </w:p>
    <w:p w14:paraId="05E6C744" w14:textId="77777777" w:rsidR="009B33E7" w:rsidRPr="009B33E7" w:rsidRDefault="00D270FD" w:rsidP="00C66E21">
      <w:pPr>
        <w:pStyle w:val="Ttulo11"/>
        <w:ind w:left="0"/>
        <w:rPr>
          <w:rFonts w:ascii="Tahoma" w:hAnsi="Tahoma" w:cs="Tahoma"/>
          <w:color w:val="000000" w:themeColor="text1"/>
          <w:sz w:val="22"/>
          <w:szCs w:val="22"/>
        </w:rPr>
      </w:pPr>
      <w:r w:rsidRPr="009B33E7">
        <w:rPr>
          <w:rFonts w:ascii="Tahoma" w:hAnsi="Tahoma" w:cs="Tahoma"/>
          <w:color w:val="000000" w:themeColor="text1"/>
          <w:sz w:val="22"/>
          <w:szCs w:val="22"/>
        </w:rPr>
        <w:t>D</w:t>
      </w:r>
      <w:r>
        <w:rPr>
          <w:rFonts w:ascii="Tahoma" w:hAnsi="Tahoma" w:cs="Tahoma"/>
          <w:color w:val="000000" w:themeColor="text1"/>
          <w:sz w:val="22"/>
          <w:szCs w:val="22"/>
        </w:rPr>
        <w:t>ía</w:t>
      </w:r>
      <w:r w:rsidR="009B33E7" w:rsidRPr="009B33E7">
        <w:rPr>
          <w:rFonts w:ascii="Tahoma" w:hAnsi="Tahoma" w:cs="Tahoma"/>
          <w:color w:val="000000" w:themeColor="text1"/>
          <w:sz w:val="22"/>
          <w:szCs w:val="22"/>
        </w:rPr>
        <w:t xml:space="preserve"> 7 I</w:t>
      </w:r>
      <w:r>
        <w:rPr>
          <w:rFonts w:ascii="Tahoma" w:hAnsi="Tahoma" w:cs="Tahoma"/>
          <w:color w:val="000000" w:themeColor="text1"/>
          <w:sz w:val="22"/>
          <w:szCs w:val="22"/>
        </w:rPr>
        <w:t>nle/</w:t>
      </w:r>
      <w:r w:rsidR="009579DC">
        <w:rPr>
          <w:rFonts w:ascii="Tahoma" w:hAnsi="Tahoma" w:cs="Tahoma"/>
          <w:color w:val="000000" w:themeColor="text1"/>
          <w:sz w:val="22"/>
          <w:szCs w:val="22"/>
        </w:rPr>
        <w:t>I</w:t>
      </w:r>
      <w:r>
        <w:rPr>
          <w:rFonts w:ascii="Tahoma" w:hAnsi="Tahoma" w:cs="Tahoma"/>
          <w:color w:val="000000" w:themeColor="text1"/>
          <w:sz w:val="22"/>
          <w:szCs w:val="22"/>
        </w:rPr>
        <w:t>ndein/</w:t>
      </w:r>
      <w:r w:rsidR="009B33E7" w:rsidRPr="009B33E7">
        <w:rPr>
          <w:rFonts w:ascii="Tahoma" w:hAnsi="Tahoma" w:cs="Tahoma"/>
          <w:color w:val="000000" w:themeColor="text1"/>
          <w:sz w:val="22"/>
          <w:szCs w:val="22"/>
        </w:rPr>
        <w:t>Y</w:t>
      </w:r>
      <w:r>
        <w:rPr>
          <w:rFonts w:ascii="Tahoma" w:hAnsi="Tahoma" w:cs="Tahoma"/>
          <w:color w:val="000000" w:themeColor="text1"/>
          <w:sz w:val="22"/>
          <w:szCs w:val="22"/>
        </w:rPr>
        <w:t>angon</w:t>
      </w:r>
    </w:p>
    <w:p w14:paraId="0177279E" w14:textId="77777777" w:rsidR="009B33E7" w:rsidRPr="009B33E7" w:rsidRDefault="009B33E7" w:rsidP="00C66E21">
      <w:pPr>
        <w:pStyle w:val="Textoindependiente"/>
        <w:ind w:right="237"/>
        <w:jc w:val="both"/>
        <w:rPr>
          <w:rFonts w:ascii="Tahoma" w:hAnsi="Tahoma" w:cs="Tahoma"/>
          <w:color w:val="000000" w:themeColor="text1"/>
          <w:sz w:val="22"/>
          <w:szCs w:val="22"/>
        </w:rPr>
      </w:pPr>
      <w:r w:rsidRPr="009B33E7">
        <w:rPr>
          <w:rFonts w:ascii="Tahoma" w:hAnsi="Tahoma" w:cs="Tahoma"/>
          <w:color w:val="000000" w:themeColor="text1"/>
          <w:sz w:val="22"/>
          <w:szCs w:val="22"/>
        </w:rPr>
        <w:t>Después del desayuno, de nuevo tendremos la posibilidad de observar la vida local, esta vez en el mercado flotante. Previamente se desarrollaba en las aguas del lago. Hoy en día, se desarrolla en tierra, cambiando de aldea diariamente para dar cobertura la población de toda la zona. Seguidamente visitaremos Nampan y sus famosos jardines flotantes, donde los granjeros Intha cultivan flores, tomates y otras frutas y verduras usando enrejados de madera flotantes. Después de esta visita, navegaremos por un estrecho canal para acceder al poblado Paoh de Indein. Un paseo por el pueblo nos llevara a la preciosa Alaung Sitthou con sus “stupas’</w:t>
      </w:r>
      <w:r w:rsidRPr="009B33E7">
        <w:rPr>
          <w:rFonts w:ascii="Tahoma" w:hAnsi="Tahoma" w:cs="Tahoma"/>
          <w:color w:val="000000" w:themeColor="text1"/>
          <w:spacing w:val="-5"/>
          <w:sz w:val="22"/>
          <w:szCs w:val="22"/>
        </w:rPr>
        <w:t xml:space="preserve"> </w:t>
      </w:r>
      <w:r w:rsidRPr="009B33E7">
        <w:rPr>
          <w:rFonts w:ascii="Tahoma" w:hAnsi="Tahoma" w:cs="Tahoma"/>
          <w:color w:val="000000" w:themeColor="text1"/>
          <w:sz w:val="22"/>
          <w:szCs w:val="22"/>
        </w:rPr>
        <w:t>recubiertas</w:t>
      </w:r>
      <w:r w:rsidRPr="009B33E7">
        <w:rPr>
          <w:rFonts w:ascii="Tahoma" w:hAnsi="Tahoma" w:cs="Tahoma"/>
          <w:color w:val="000000" w:themeColor="text1"/>
          <w:spacing w:val="-4"/>
          <w:sz w:val="22"/>
          <w:szCs w:val="22"/>
        </w:rPr>
        <w:t xml:space="preserve"> </w:t>
      </w:r>
      <w:r w:rsidRPr="009B33E7">
        <w:rPr>
          <w:rFonts w:ascii="Tahoma" w:hAnsi="Tahoma" w:cs="Tahoma"/>
          <w:color w:val="000000" w:themeColor="text1"/>
          <w:sz w:val="22"/>
          <w:szCs w:val="22"/>
        </w:rPr>
        <w:t>de</w:t>
      </w:r>
      <w:r w:rsidRPr="009B33E7">
        <w:rPr>
          <w:rFonts w:ascii="Tahoma" w:hAnsi="Tahoma" w:cs="Tahoma"/>
          <w:color w:val="000000" w:themeColor="text1"/>
          <w:spacing w:val="-5"/>
          <w:sz w:val="22"/>
          <w:szCs w:val="22"/>
        </w:rPr>
        <w:t xml:space="preserve"> </w:t>
      </w:r>
      <w:r w:rsidRPr="009B33E7">
        <w:rPr>
          <w:rFonts w:ascii="Tahoma" w:hAnsi="Tahoma" w:cs="Tahoma"/>
          <w:color w:val="000000" w:themeColor="text1"/>
          <w:sz w:val="22"/>
          <w:szCs w:val="22"/>
        </w:rPr>
        <w:t>vegetación</w:t>
      </w:r>
      <w:r w:rsidRPr="009B33E7">
        <w:rPr>
          <w:rFonts w:ascii="Tahoma" w:hAnsi="Tahoma" w:cs="Tahoma"/>
          <w:color w:val="000000" w:themeColor="text1"/>
          <w:spacing w:val="-5"/>
          <w:sz w:val="22"/>
          <w:szCs w:val="22"/>
        </w:rPr>
        <w:t xml:space="preserve"> </w:t>
      </w:r>
      <w:r w:rsidRPr="009B33E7">
        <w:rPr>
          <w:rFonts w:ascii="Tahoma" w:hAnsi="Tahoma" w:cs="Tahoma"/>
          <w:color w:val="000000" w:themeColor="text1"/>
          <w:sz w:val="22"/>
          <w:szCs w:val="22"/>
        </w:rPr>
        <w:t>y</w:t>
      </w:r>
      <w:r w:rsidRPr="009B33E7">
        <w:rPr>
          <w:rFonts w:ascii="Tahoma" w:hAnsi="Tahoma" w:cs="Tahoma"/>
          <w:color w:val="000000" w:themeColor="text1"/>
          <w:spacing w:val="-7"/>
          <w:sz w:val="22"/>
          <w:szCs w:val="22"/>
        </w:rPr>
        <w:t xml:space="preserve"> </w:t>
      </w:r>
      <w:r w:rsidRPr="009B33E7">
        <w:rPr>
          <w:rFonts w:ascii="Tahoma" w:hAnsi="Tahoma" w:cs="Tahoma"/>
          <w:color w:val="000000" w:themeColor="text1"/>
          <w:sz w:val="22"/>
          <w:szCs w:val="22"/>
        </w:rPr>
        <w:t>sus</w:t>
      </w:r>
      <w:r w:rsidRPr="009B33E7">
        <w:rPr>
          <w:rFonts w:ascii="Tahoma" w:hAnsi="Tahoma" w:cs="Tahoma"/>
          <w:color w:val="000000" w:themeColor="text1"/>
          <w:spacing w:val="-4"/>
          <w:sz w:val="22"/>
          <w:szCs w:val="22"/>
        </w:rPr>
        <w:t xml:space="preserve"> </w:t>
      </w:r>
      <w:r w:rsidRPr="009B33E7">
        <w:rPr>
          <w:rFonts w:ascii="Tahoma" w:hAnsi="Tahoma" w:cs="Tahoma"/>
          <w:color w:val="000000" w:themeColor="text1"/>
          <w:sz w:val="22"/>
          <w:szCs w:val="22"/>
        </w:rPr>
        <w:t>impresionantes</w:t>
      </w:r>
      <w:r w:rsidRPr="009B33E7">
        <w:rPr>
          <w:rFonts w:ascii="Tahoma" w:hAnsi="Tahoma" w:cs="Tahoma"/>
          <w:color w:val="000000" w:themeColor="text1"/>
          <w:spacing w:val="-2"/>
          <w:sz w:val="22"/>
          <w:szCs w:val="22"/>
        </w:rPr>
        <w:t xml:space="preserve"> </w:t>
      </w:r>
      <w:r w:rsidRPr="009B33E7">
        <w:rPr>
          <w:rFonts w:ascii="Tahoma" w:hAnsi="Tahoma" w:cs="Tahoma"/>
          <w:color w:val="000000" w:themeColor="text1"/>
          <w:sz w:val="22"/>
          <w:szCs w:val="22"/>
        </w:rPr>
        <w:t>vistas.</w:t>
      </w:r>
      <w:r w:rsidRPr="009B33E7">
        <w:rPr>
          <w:rFonts w:ascii="Tahoma" w:hAnsi="Tahoma" w:cs="Tahoma"/>
          <w:color w:val="000000" w:themeColor="text1"/>
          <w:spacing w:val="-5"/>
          <w:sz w:val="22"/>
          <w:szCs w:val="22"/>
        </w:rPr>
        <w:t xml:space="preserve"> </w:t>
      </w:r>
      <w:r w:rsidRPr="009B33E7">
        <w:rPr>
          <w:rFonts w:ascii="Tahoma" w:hAnsi="Tahoma" w:cs="Tahoma"/>
          <w:color w:val="000000" w:themeColor="text1"/>
          <w:sz w:val="22"/>
          <w:szCs w:val="22"/>
        </w:rPr>
        <w:t>Almorzaremos</w:t>
      </w:r>
      <w:r w:rsidRPr="009B33E7">
        <w:rPr>
          <w:rFonts w:ascii="Tahoma" w:hAnsi="Tahoma" w:cs="Tahoma"/>
          <w:color w:val="000000" w:themeColor="text1"/>
          <w:spacing w:val="-4"/>
          <w:sz w:val="22"/>
          <w:szCs w:val="22"/>
        </w:rPr>
        <w:t xml:space="preserve"> </w:t>
      </w:r>
      <w:r w:rsidRPr="009B33E7">
        <w:rPr>
          <w:rFonts w:ascii="Tahoma" w:hAnsi="Tahoma" w:cs="Tahoma"/>
          <w:color w:val="000000" w:themeColor="text1"/>
          <w:sz w:val="22"/>
          <w:szCs w:val="22"/>
        </w:rPr>
        <w:t>en</w:t>
      </w:r>
      <w:r w:rsidRPr="009B33E7">
        <w:rPr>
          <w:rFonts w:ascii="Tahoma" w:hAnsi="Tahoma" w:cs="Tahoma"/>
          <w:color w:val="000000" w:themeColor="text1"/>
          <w:spacing w:val="-5"/>
          <w:sz w:val="22"/>
          <w:szCs w:val="22"/>
        </w:rPr>
        <w:t xml:space="preserve"> </w:t>
      </w:r>
      <w:r w:rsidRPr="009B33E7">
        <w:rPr>
          <w:rFonts w:ascii="Tahoma" w:hAnsi="Tahoma" w:cs="Tahoma"/>
          <w:color w:val="000000" w:themeColor="text1"/>
          <w:sz w:val="22"/>
          <w:szCs w:val="22"/>
        </w:rPr>
        <w:t>el</w:t>
      </w:r>
      <w:r w:rsidRPr="009B33E7">
        <w:rPr>
          <w:rFonts w:ascii="Tahoma" w:hAnsi="Tahoma" w:cs="Tahoma"/>
          <w:color w:val="000000" w:themeColor="text1"/>
          <w:spacing w:val="-5"/>
          <w:sz w:val="22"/>
          <w:szCs w:val="22"/>
        </w:rPr>
        <w:t xml:space="preserve"> </w:t>
      </w:r>
      <w:r w:rsidRPr="009B33E7">
        <w:rPr>
          <w:rFonts w:ascii="Tahoma" w:hAnsi="Tahoma" w:cs="Tahoma"/>
          <w:color w:val="000000" w:themeColor="text1"/>
          <w:sz w:val="22"/>
          <w:szCs w:val="22"/>
        </w:rPr>
        <w:t>restaurante</w:t>
      </w:r>
      <w:r w:rsidRPr="009B33E7">
        <w:rPr>
          <w:rFonts w:ascii="Tahoma" w:hAnsi="Tahoma" w:cs="Tahoma"/>
          <w:color w:val="000000" w:themeColor="text1"/>
          <w:spacing w:val="-5"/>
          <w:sz w:val="22"/>
          <w:szCs w:val="22"/>
        </w:rPr>
        <w:t xml:space="preserve"> </w:t>
      </w:r>
      <w:r w:rsidRPr="009B33E7">
        <w:rPr>
          <w:rFonts w:ascii="Tahoma" w:hAnsi="Tahoma" w:cs="Tahoma"/>
          <w:color w:val="000000" w:themeColor="text1"/>
          <w:sz w:val="22"/>
          <w:szCs w:val="22"/>
        </w:rPr>
        <w:t>Green</w:t>
      </w:r>
      <w:r w:rsidRPr="009B33E7">
        <w:rPr>
          <w:rFonts w:ascii="Tahoma" w:hAnsi="Tahoma" w:cs="Tahoma"/>
          <w:color w:val="000000" w:themeColor="text1"/>
          <w:spacing w:val="-5"/>
          <w:sz w:val="22"/>
          <w:szCs w:val="22"/>
        </w:rPr>
        <w:t xml:space="preserve"> </w:t>
      </w:r>
      <w:r w:rsidRPr="009B33E7">
        <w:rPr>
          <w:rFonts w:ascii="Tahoma" w:hAnsi="Tahoma" w:cs="Tahoma"/>
          <w:color w:val="000000" w:themeColor="text1"/>
          <w:sz w:val="22"/>
          <w:szCs w:val="22"/>
        </w:rPr>
        <w:t>Chili.</w:t>
      </w:r>
      <w:r w:rsidRPr="009B33E7">
        <w:rPr>
          <w:rFonts w:ascii="Tahoma" w:hAnsi="Tahoma" w:cs="Tahoma"/>
          <w:color w:val="000000" w:themeColor="text1"/>
          <w:spacing w:val="-5"/>
          <w:sz w:val="22"/>
          <w:szCs w:val="22"/>
        </w:rPr>
        <w:t xml:space="preserve"> </w:t>
      </w:r>
      <w:r w:rsidRPr="009B33E7">
        <w:rPr>
          <w:rFonts w:ascii="Tahoma" w:hAnsi="Tahoma" w:cs="Tahoma"/>
          <w:color w:val="000000" w:themeColor="text1"/>
          <w:sz w:val="22"/>
          <w:szCs w:val="22"/>
        </w:rPr>
        <w:t>Después</w:t>
      </w:r>
      <w:r w:rsidRPr="009B33E7">
        <w:rPr>
          <w:rFonts w:ascii="Tahoma" w:hAnsi="Tahoma" w:cs="Tahoma"/>
          <w:color w:val="000000" w:themeColor="text1"/>
          <w:spacing w:val="-4"/>
          <w:sz w:val="22"/>
          <w:szCs w:val="22"/>
        </w:rPr>
        <w:t xml:space="preserve"> </w:t>
      </w:r>
      <w:r w:rsidRPr="009B33E7">
        <w:rPr>
          <w:rFonts w:ascii="Tahoma" w:hAnsi="Tahoma" w:cs="Tahoma"/>
          <w:color w:val="000000" w:themeColor="text1"/>
          <w:sz w:val="22"/>
          <w:szCs w:val="22"/>
        </w:rPr>
        <w:t>del</w:t>
      </w:r>
      <w:r w:rsidRPr="009B33E7">
        <w:rPr>
          <w:rFonts w:ascii="Tahoma" w:hAnsi="Tahoma" w:cs="Tahoma"/>
          <w:color w:val="000000" w:themeColor="text1"/>
          <w:spacing w:val="-5"/>
          <w:sz w:val="22"/>
          <w:szCs w:val="22"/>
        </w:rPr>
        <w:t xml:space="preserve"> </w:t>
      </w:r>
      <w:r w:rsidRPr="009B33E7">
        <w:rPr>
          <w:rFonts w:ascii="Tahoma" w:hAnsi="Tahoma" w:cs="Tahoma"/>
          <w:color w:val="000000" w:themeColor="text1"/>
          <w:sz w:val="22"/>
          <w:szCs w:val="22"/>
        </w:rPr>
        <w:t>almuerzo traslado</w:t>
      </w:r>
      <w:r w:rsidRPr="009B33E7">
        <w:rPr>
          <w:rFonts w:ascii="Tahoma" w:hAnsi="Tahoma" w:cs="Tahoma"/>
          <w:color w:val="000000" w:themeColor="text1"/>
          <w:spacing w:val="-4"/>
          <w:sz w:val="22"/>
          <w:szCs w:val="22"/>
        </w:rPr>
        <w:t xml:space="preserve"> </w:t>
      </w:r>
      <w:r w:rsidRPr="009B33E7">
        <w:rPr>
          <w:rFonts w:ascii="Tahoma" w:hAnsi="Tahoma" w:cs="Tahoma"/>
          <w:color w:val="000000" w:themeColor="text1"/>
          <w:sz w:val="22"/>
          <w:szCs w:val="22"/>
        </w:rPr>
        <w:t>al</w:t>
      </w:r>
      <w:r w:rsidRPr="009B33E7">
        <w:rPr>
          <w:rFonts w:ascii="Tahoma" w:hAnsi="Tahoma" w:cs="Tahoma"/>
          <w:color w:val="000000" w:themeColor="text1"/>
          <w:spacing w:val="-4"/>
          <w:sz w:val="22"/>
          <w:szCs w:val="22"/>
        </w:rPr>
        <w:t xml:space="preserve"> </w:t>
      </w:r>
      <w:r w:rsidRPr="009B33E7">
        <w:rPr>
          <w:rFonts w:ascii="Tahoma" w:hAnsi="Tahoma" w:cs="Tahoma"/>
          <w:color w:val="000000" w:themeColor="text1"/>
          <w:sz w:val="22"/>
          <w:szCs w:val="22"/>
        </w:rPr>
        <w:t>aeropuerto</w:t>
      </w:r>
      <w:r w:rsidRPr="009B33E7">
        <w:rPr>
          <w:rFonts w:ascii="Tahoma" w:hAnsi="Tahoma" w:cs="Tahoma"/>
          <w:color w:val="000000" w:themeColor="text1"/>
          <w:spacing w:val="-5"/>
          <w:sz w:val="22"/>
          <w:szCs w:val="22"/>
        </w:rPr>
        <w:t xml:space="preserve"> </w:t>
      </w:r>
      <w:r w:rsidRPr="009B33E7">
        <w:rPr>
          <w:rFonts w:ascii="Tahoma" w:hAnsi="Tahoma" w:cs="Tahoma"/>
          <w:color w:val="000000" w:themeColor="text1"/>
          <w:sz w:val="22"/>
          <w:szCs w:val="22"/>
        </w:rPr>
        <w:t>de</w:t>
      </w:r>
      <w:r w:rsidRPr="009B33E7">
        <w:rPr>
          <w:rFonts w:ascii="Tahoma" w:hAnsi="Tahoma" w:cs="Tahoma"/>
          <w:color w:val="000000" w:themeColor="text1"/>
          <w:spacing w:val="-6"/>
          <w:sz w:val="22"/>
          <w:szCs w:val="22"/>
        </w:rPr>
        <w:t xml:space="preserve"> </w:t>
      </w:r>
      <w:r w:rsidRPr="009B33E7">
        <w:rPr>
          <w:rFonts w:ascii="Tahoma" w:hAnsi="Tahoma" w:cs="Tahoma"/>
          <w:color w:val="000000" w:themeColor="text1"/>
          <w:sz w:val="22"/>
          <w:szCs w:val="22"/>
        </w:rPr>
        <w:t>Heho</w:t>
      </w:r>
      <w:r w:rsidRPr="009B33E7">
        <w:rPr>
          <w:rFonts w:ascii="Tahoma" w:hAnsi="Tahoma" w:cs="Tahoma"/>
          <w:color w:val="000000" w:themeColor="text1"/>
          <w:spacing w:val="-3"/>
          <w:sz w:val="22"/>
          <w:szCs w:val="22"/>
        </w:rPr>
        <w:t xml:space="preserve"> </w:t>
      </w:r>
      <w:r w:rsidRPr="009B33E7">
        <w:rPr>
          <w:rFonts w:ascii="Tahoma" w:hAnsi="Tahoma" w:cs="Tahoma"/>
          <w:color w:val="000000" w:themeColor="text1"/>
          <w:sz w:val="22"/>
          <w:szCs w:val="22"/>
        </w:rPr>
        <w:t>para</w:t>
      </w:r>
      <w:r w:rsidRPr="009B33E7">
        <w:rPr>
          <w:rFonts w:ascii="Tahoma" w:hAnsi="Tahoma" w:cs="Tahoma"/>
          <w:color w:val="000000" w:themeColor="text1"/>
          <w:spacing w:val="-4"/>
          <w:sz w:val="22"/>
          <w:szCs w:val="22"/>
        </w:rPr>
        <w:t xml:space="preserve"> </w:t>
      </w:r>
      <w:r w:rsidRPr="009B33E7">
        <w:rPr>
          <w:rFonts w:ascii="Tahoma" w:hAnsi="Tahoma" w:cs="Tahoma"/>
          <w:color w:val="000000" w:themeColor="text1"/>
          <w:sz w:val="22"/>
          <w:szCs w:val="22"/>
        </w:rPr>
        <w:t>nuestro</w:t>
      </w:r>
      <w:r w:rsidRPr="009B33E7">
        <w:rPr>
          <w:rFonts w:ascii="Tahoma" w:hAnsi="Tahoma" w:cs="Tahoma"/>
          <w:color w:val="000000" w:themeColor="text1"/>
          <w:spacing w:val="-4"/>
          <w:sz w:val="22"/>
          <w:szCs w:val="22"/>
        </w:rPr>
        <w:t xml:space="preserve"> </w:t>
      </w:r>
      <w:r w:rsidRPr="009B33E7">
        <w:rPr>
          <w:rFonts w:ascii="Tahoma" w:hAnsi="Tahoma" w:cs="Tahoma"/>
          <w:color w:val="000000" w:themeColor="text1"/>
          <w:sz w:val="22"/>
          <w:szCs w:val="22"/>
        </w:rPr>
        <w:t>vuelo</w:t>
      </w:r>
      <w:r w:rsidRPr="009B33E7">
        <w:rPr>
          <w:rFonts w:ascii="Tahoma" w:hAnsi="Tahoma" w:cs="Tahoma"/>
          <w:color w:val="000000" w:themeColor="text1"/>
          <w:spacing w:val="-3"/>
          <w:sz w:val="22"/>
          <w:szCs w:val="22"/>
        </w:rPr>
        <w:t xml:space="preserve"> </w:t>
      </w:r>
      <w:r w:rsidRPr="009B33E7">
        <w:rPr>
          <w:rFonts w:ascii="Tahoma" w:hAnsi="Tahoma" w:cs="Tahoma"/>
          <w:color w:val="000000" w:themeColor="text1"/>
          <w:sz w:val="22"/>
          <w:szCs w:val="22"/>
        </w:rPr>
        <w:t>destino</w:t>
      </w:r>
      <w:r w:rsidRPr="009B33E7">
        <w:rPr>
          <w:rFonts w:ascii="Tahoma" w:hAnsi="Tahoma" w:cs="Tahoma"/>
          <w:color w:val="000000" w:themeColor="text1"/>
          <w:spacing w:val="-4"/>
          <w:sz w:val="22"/>
          <w:szCs w:val="22"/>
        </w:rPr>
        <w:t xml:space="preserve"> </w:t>
      </w:r>
      <w:r w:rsidRPr="009B33E7">
        <w:rPr>
          <w:rFonts w:ascii="Tahoma" w:hAnsi="Tahoma" w:cs="Tahoma"/>
          <w:color w:val="000000" w:themeColor="text1"/>
          <w:sz w:val="22"/>
          <w:szCs w:val="22"/>
        </w:rPr>
        <w:t>Yangon.</w:t>
      </w:r>
      <w:r w:rsidRPr="009B33E7">
        <w:rPr>
          <w:rFonts w:ascii="Tahoma" w:hAnsi="Tahoma" w:cs="Tahoma"/>
          <w:color w:val="000000" w:themeColor="text1"/>
          <w:spacing w:val="-3"/>
          <w:sz w:val="22"/>
          <w:szCs w:val="22"/>
        </w:rPr>
        <w:t xml:space="preserve"> </w:t>
      </w:r>
      <w:r w:rsidRPr="009B33E7">
        <w:rPr>
          <w:rFonts w:ascii="Tahoma" w:hAnsi="Tahoma" w:cs="Tahoma"/>
          <w:color w:val="000000" w:themeColor="text1"/>
          <w:sz w:val="22"/>
          <w:szCs w:val="22"/>
        </w:rPr>
        <w:t>Llegada</w:t>
      </w:r>
      <w:r w:rsidRPr="009B33E7">
        <w:rPr>
          <w:rFonts w:ascii="Tahoma" w:hAnsi="Tahoma" w:cs="Tahoma"/>
          <w:color w:val="000000" w:themeColor="text1"/>
          <w:spacing w:val="-4"/>
          <w:sz w:val="22"/>
          <w:szCs w:val="22"/>
        </w:rPr>
        <w:t xml:space="preserve"> </w:t>
      </w:r>
      <w:r w:rsidRPr="009B33E7">
        <w:rPr>
          <w:rFonts w:ascii="Tahoma" w:hAnsi="Tahoma" w:cs="Tahoma"/>
          <w:color w:val="000000" w:themeColor="text1"/>
          <w:sz w:val="22"/>
          <w:szCs w:val="22"/>
        </w:rPr>
        <w:t>a</w:t>
      </w:r>
      <w:r w:rsidRPr="009B33E7">
        <w:rPr>
          <w:rFonts w:ascii="Tahoma" w:hAnsi="Tahoma" w:cs="Tahoma"/>
          <w:color w:val="000000" w:themeColor="text1"/>
          <w:spacing w:val="-5"/>
          <w:sz w:val="22"/>
          <w:szCs w:val="22"/>
        </w:rPr>
        <w:t xml:space="preserve"> </w:t>
      </w:r>
      <w:r w:rsidRPr="009B33E7">
        <w:rPr>
          <w:rFonts w:ascii="Tahoma" w:hAnsi="Tahoma" w:cs="Tahoma"/>
          <w:color w:val="000000" w:themeColor="text1"/>
          <w:sz w:val="22"/>
          <w:szCs w:val="22"/>
        </w:rPr>
        <w:t>Yangon</w:t>
      </w:r>
      <w:r w:rsidRPr="009B33E7">
        <w:rPr>
          <w:rFonts w:ascii="Tahoma" w:hAnsi="Tahoma" w:cs="Tahoma"/>
          <w:color w:val="000000" w:themeColor="text1"/>
          <w:spacing w:val="-4"/>
          <w:sz w:val="22"/>
          <w:szCs w:val="22"/>
        </w:rPr>
        <w:t xml:space="preserve"> </w:t>
      </w:r>
      <w:r w:rsidRPr="009B33E7">
        <w:rPr>
          <w:rFonts w:ascii="Tahoma" w:hAnsi="Tahoma" w:cs="Tahoma"/>
          <w:color w:val="000000" w:themeColor="text1"/>
          <w:sz w:val="22"/>
          <w:szCs w:val="22"/>
        </w:rPr>
        <w:t>y</w:t>
      </w:r>
      <w:r w:rsidRPr="009B33E7">
        <w:rPr>
          <w:rFonts w:ascii="Tahoma" w:hAnsi="Tahoma" w:cs="Tahoma"/>
          <w:color w:val="000000" w:themeColor="text1"/>
          <w:spacing w:val="-6"/>
          <w:sz w:val="22"/>
          <w:szCs w:val="22"/>
        </w:rPr>
        <w:t xml:space="preserve"> </w:t>
      </w:r>
      <w:r w:rsidRPr="009B33E7">
        <w:rPr>
          <w:rFonts w:ascii="Tahoma" w:hAnsi="Tahoma" w:cs="Tahoma"/>
          <w:color w:val="000000" w:themeColor="text1"/>
          <w:sz w:val="22"/>
          <w:szCs w:val="22"/>
        </w:rPr>
        <w:t>traslado</w:t>
      </w:r>
      <w:r w:rsidRPr="009B33E7">
        <w:rPr>
          <w:rFonts w:ascii="Tahoma" w:hAnsi="Tahoma" w:cs="Tahoma"/>
          <w:color w:val="000000" w:themeColor="text1"/>
          <w:spacing w:val="-3"/>
          <w:sz w:val="22"/>
          <w:szCs w:val="22"/>
        </w:rPr>
        <w:t xml:space="preserve"> </w:t>
      </w:r>
      <w:r w:rsidRPr="009B33E7">
        <w:rPr>
          <w:rFonts w:ascii="Tahoma" w:hAnsi="Tahoma" w:cs="Tahoma"/>
          <w:color w:val="000000" w:themeColor="text1"/>
          <w:sz w:val="22"/>
          <w:szCs w:val="22"/>
        </w:rPr>
        <w:t>al</w:t>
      </w:r>
      <w:r w:rsidRPr="009B33E7">
        <w:rPr>
          <w:rFonts w:ascii="Tahoma" w:hAnsi="Tahoma" w:cs="Tahoma"/>
          <w:color w:val="000000" w:themeColor="text1"/>
          <w:spacing w:val="-6"/>
          <w:sz w:val="22"/>
          <w:szCs w:val="22"/>
        </w:rPr>
        <w:t xml:space="preserve"> </w:t>
      </w:r>
      <w:r w:rsidRPr="009B33E7">
        <w:rPr>
          <w:rFonts w:ascii="Tahoma" w:hAnsi="Tahoma" w:cs="Tahoma"/>
          <w:color w:val="000000" w:themeColor="text1"/>
          <w:sz w:val="22"/>
          <w:szCs w:val="22"/>
        </w:rPr>
        <w:t>hotel.</w:t>
      </w:r>
      <w:r w:rsidRPr="009B33E7">
        <w:rPr>
          <w:rFonts w:ascii="Tahoma" w:hAnsi="Tahoma" w:cs="Tahoma"/>
          <w:color w:val="000000" w:themeColor="text1"/>
          <w:spacing w:val="-5"/>
          <w:sz w:val="22"/>
          <w:szCs w:val="22"/>
        </w:rPr>
        <w:t xml:space="preserve"> </w:t>
      </w:r>
      <w:r w:rsidRPr="009B33E7">
        <w:rPr>
          <w:rFonts w:ascii="Tahoma" w:hAnsi="Tahoma" w:cs="Tahoma"/>
          <w:color w:val="000000" w:themeColor="text1"/>
          <w:sz w:val="22"/>
          <w:szCs w:val="22"/>
        </w:rPr>
        <w:t>Noche</w:t>
      </w:r>
      <w:r w:rsidRPr="009B33E7">
        <w:rPr>
          <w:rFonts w:ascii="Tahoma" w:hAnsi="Tahoma" w:cs="Tahoma"/>
          <w:color w:val="000000" w:themeColor="text1"/>
          <w:spacing w:val="-6"/>
          <w:sz w:val="22"/>
          <w:szCs w:val="22"/>
        </w:rPr>
        <w:t xml:space="preserve"> </w:t>
      </w:r>
      <w:r w:rsidRPr="009B33E7">
        <w:rPr>
          <w:rFonts w:ascii="Tahoma" w:hAnsi="Tahoma" w:cs="Tahoma"/>
          <w:color w:val="000000" w:themeColor="text1"/>
          <w:sz w:val="22"/>
          <w:szCs w:val="22"/>
        </w:rPr>
        <w:t>en</w:t>
      </w:r>
      <w:r w:rsidRPr="009B33E7">
        <w:rPr>
          <w:rFonts w:ascii="Tahoma" w:hAnsi="Tahoma" w:cs="Tahoma"/>
          <w:color w:val="000000" w:themeColor="text1"/>
          <w:spacing w:val="-3"/>
          <w:sz w:val="22"/>
          <w:szCs w:val="22"/>
        </w:rPr>
        <w:t xml:space="preserve"> </w:t>
      </w:r>
      <w:r w:rsidRPr="009B33E7">
        <w:rPr>
          <w:rFonts w:ascii="Tahoma" w:hAnsi="Tahoma" w:cs="Tahoma"/>
          <w:color w:val="000000" w:themeColor="text1"/>
          <w:sz w:val="22"/>
          <w:szCs w:val="22"/>
        </w:rPr>
        <w:t>Yangon.</w:t>
      </w:r>
    </w:p>
    <w:p w14:paraId="53377672" w14:textId="77777777" w:rsidR="002462B6" w:rsidRDefault="002462B6" w:rsidP="00C66E21">
      <w:pPr>
        <w:pStyle w:val="Ttulo11"/>
        <w:ind w:left="0"/>
        <w:rPr>
          <w:rFonts w:ascii="Tahoma" w:hAnsi="Tahoma" w:cs="Tahoma"/>
          <w:color w:val="000000" w:themeColor="text1"/>
          <w:sz w:val="22"/>
          <w:szCs w:val="22"/>
        </w:rPr>
      </w:pPr>
      <w:bookmarkStart w:id="6" w:name="DÍA_8_/_YANGON_–_PROXIMO_DESTINO_(D/-/-)"/>
      <w:bookmarkEnd w:id="6"/>
    </w:p>
    <w:p w14:paraId="11C7C70A" w14:textId="77777777" w:rsidR="009B33E7" w:rsidRPr="009B33E7" w:rsidRDefault="00D270FD" w:rsidP="00C66E21">
      <w:pPr>
        <w:pStyle w:val="Ttulo11"/>
        <w:ind w:left="0"/>
        <w:rPr>
          <w:rFonts w:ascii="Tahoma" w:hAnsi="Tahoma" w:cs="Tahoma"/>
          <w:color w:val="000000" w:themeColor="text1"/>
          <w:sz w:val="22"/>
          <w:szCs w:val="22"/>
        </w:rPr>
      </w:pPr>
      <w:r w:rsidRPr="009B33E7">
        <w:rPr>
          <w:rFonts w:ascii="Tahoma" w:hAnsi="Tahoma" w:cs="Tahoma"/>
          <w:color w:val="000000" w:themeColor="text1"/>
          <w:sz w:val="22"/>
          <w:szCs w:val="22"/>
        </w:rPr>
        <w:t>D</w:t>
      </w:r>
      <w:r>
        <w:rPr>
          <w:rFonts w:ascii="Tahoma" w:hAnsi="Tahoma" w:cs="Tahoma"/>
          <w:color w:val="000000" w:themeColor="text1"/>
          <w:sz w:val="22"/>
          <w:szCs w:val="22"/>
        </w:rPr>
        <w:t>ía</w:t>
      </w:r>
      <w:r w:rsidR="009B33E7" w:rsidRPr="009B33E7">
        <w:rPr>
          <w:rFonts w:ascii="Tahoma" w:hAnsi="Tahoma" w:cs="Tahoma"/>
          <w:color w:val="000000" w:themeColor="text1"/>
          <w:sz w:val="22"/>
          <w:szCs w:val="22"/>
        </w:rPr>
        <w:t xml:space="preserve"> 8 Y</w:t>
      </w:r>
      <w:r>
        <w:rPr>
          <w:rFonts w:ascii="Tahoma" w:hAnsi="Tahoma" w:cs="Tahoma"/>
          <w:color w:val="000000" w:themeColor="text1"/>
          <w:sz w:val="22"/>
          <w:szCs w:val="22"/>
        </w:rPr>
        <w:t>angon/</w:t>
      </w:r>
      <w:r w:rsidRPr="009B33E7">
        <w:rPr>
          <w:rFonts w:ascii="Tahoma" w:hAnsi="Tahoma" w:cs="Tahoma"/>
          <w:color w:val="000000" w:themeColor="text1"/>
          <w:sz w:val="22"/>
          <w:szCs w:val="22"/>
        </w:rPr>
        <w:t>P</w:t>
      </w:r>
      <w:r>
        <w:rPr>
          <w:rFonts w:ascii="Tahoma" w:hAnsi="Tahoma" w:cs="Tahoma"/>
          <w:color w:val="000000" w:themeColor="text1"/>
          <w:sz w:val="22"/>
          <w:szCs w:val="22"/>
        </w:rPr>
        <w:t>róximo</w:t>
      </w:r>
      <w:r w:rsidR="009B33E7" w:rsidRPr="009B33E7">
        <w:rPr>
          <w:rFonts w:ascii="Tahoma" w:hAnsi="Tahoma" w:cs="Tahoma"/>
          <w:color w:val="000000" w:themeColor="text1"/>
          <w:sz w:val="22"/>
          <w:szCs w:val="22"/>
        </w:rPr>
        <w:t xml:space="preserve"> D</w:t>
      </w:r>
      <w:r>
        <w:rPr>
          <w:rFonts w:ascii="Tahoma" w:hAnsi="Tahoma" w:cs="Tahoma"/>
          <w:color w:val="000000" w:themeColor="text1"/>
          <w:sz w:val="22"/>
          <w:szCs w:val="22"/>
        </w:rPr>
        <w:t>estino</w:t>
      </w:r>
    </w:p>
    <w:p w14:paraId="382B7E7C" w14:textId="6CE115FB" w:rsidR="009B33E7" w:rsidRPr="009B33E7" w:rsidRDefault="009B33E7" w:rsidP="00C66E21">
      <w:pPr>
        <w:pStyle w:val="Textoindependiente"/>
        <w:ind w:right="243"/>
        <w:jc w:val="both"/>
        <w:rPr>
          <w:rFonts w:ascii="Tahoma" w:hAnsi="Tahoma" w:cs="Tahoma"/>
          <w:color w:val="000000" w:themeColor="text1"/>
          <w:sz w:val="22"/>
          <w:szCs w:val="22"/>
        </w:rPr>
      </w:pPr>
      <w:r w:rsidRPr="009B33E7">
        <w:rPr>
          <w:rFonts w:ascii="Tahoma" w:hAnsi="Tahoma" w:cs="Tahoma"/>
          <w:color w:val="000000" w:themeColor="text1"/>
          <w:sz w:val="22"/>
          <w:szCs w:val="22"/>
        </w:rPr>
        <w:t xml:space="preserve">Después del desayuno en el hotel, tiempo libre hasta el traslado al aeropuerto de Yangon </w:t>
      </w:r>
      <w:r w:rsidR="009D733B">
        <w:rPr>
          <w:rFonts w:ascii="Tahoma" w:hAnsi="Tahoma" w:cs="Tahoma"/>
          <w:color w:val="000000" w:themeColor="text1"/>
          <w:sz w:val="22"/>
          <w:szCs w:val="22"/>
        </w:rPr>
        <w:t>para tomar su</w:t>
      </w:r>
      <w:r w:rsidRPr="009B33E7">
        <w:rPr>
          <w:rFonts w:ascii="Tahoma" w:hAnsi="Tahoma" w:cs="Tahoma"/>
          <w:color w:val="000000" w:themeColor="text1"/>
          <w:sz w:val="22"/>
          <w:szCs w:val="22"/>
        </w:rPr>
        <w:t xml:space="preserve"> vuelo </w:t>
      </w:r>
      <w:r w:rsidR="009D733B">
        <w:rPr>
          <w:rFonts w:ascii="Tahoma" w:hAnsi="Tahoma" w:cs="Tahoma"/>
          <w:color w:val="000000" w:themeColor="text1"/>
          <w:sz w:val="22"/>
          <w:szCs w:val="22"/>
        </w:rPr>
        <w:t xml:space="preserve">a su </w:t>
      </w:r>
      <w:r w:rsidRPr="009B33E7">
        <w:rPr>
          <w:rFonts w:ascii="Tahoma" w:hAnsi="Tahoma" w:cs="Tahoma"/>
          <w:color w:val="000000" w:themeColor="text1"/>
          <w:sz w:val="22"/>
          <w:szCs w:val="22"/>
        </w:rPr>
        <w:t>próximo destino.</w:t>
      </w:r>
    </w:p>
    <w:p w14:paraId="3B1E2350" w14:textId="53D894A5" w:rsidR="00E15C77" w:rsidRDefault="00E15C77" w:rsidP="009D733B">
      <w:pPr>
        <w:pStyle w:val="Textoindependiente"/>
        <w:jc w:val="both"/>
        <w:rPr>
          <w:rFonts w:ascii="Tahoma" w:hAnsi="Tahoma" w:cs="Tahoma"/>
          <w:color w:val="000000" w:themeColor="text1"/>
          <w:sz w:val="22"/>
          <w:szCs w:val="22"/>
        </w:rPr>
      </w:pPr>
    </w:p>
    <w:p w14:paraId="0E3D7C26" w14:textId="5933DAF6" w:rsidR="00E15C77" w:rsidRDefault="00475274" w:rsidP="00C66E21">
      <w:pPr>
        <w:pStyle w:val="Textoindependiente"/>
        <w:jc w:val="both"/>
        <w:rPr>
          <w:rFonts w:ascii="Tahoma" w:hAnsi="Tahoma" w:cs="Tahoma"/>
          <w:b/>
          <w:color w:val="000000" w:themeColor="text1"/>
          <w:sz w:val="22"/>
          <w:szCs w:val="22"/>
        </w:rPr>
      </w:pPr>
      <w:r w:rsidRPr="00E15C77">
        <w:rPr>
          <w:rFonts w:ascii="Tahoma" w:hAnsi="Tahoma" w:cs="Tahoma"/>
          <w:b/>
          <w:color w:val="000000" w:themeColor="text1"/>
          <w:sz w:val="22"/>
          <w:szCs w:val="22"/>
        </w:rPr>
        <w:t xml:space="preserve">Servicios en regular, precios por persona en dólares americanos </w:t>
      </w:r>
    </w:p>
    <w:p w14:paraId="67D0673D" w14:textId="3563ED1A" w:rsidR="00475274" w:rsidRPr="00E15C77" w:rsidRDefault="00475274" w:rsidP="00C66E21">
      <w:pPr>
        <w:pStyle w:val="Textoindependiente"/>
        <w:jc w:val="both"/>
        <w:rPr>
          <w:rFonts w:ascii="Tahoma" w:hAnsi="Tahoma" w:cs="Tahoma"/>
          <w:b/>
          <w:color w:val="000000" w:themeColor="text1"/>
          <w:sz w:val="22"/>
          <w:szCs w:val="22"/>
        </w:rPr>
      </w:pPr>
      <w:r w:rsidRPr="00E15C77">
        <w:rPr>
          <w:rFonts w:ascii="Tahoma" w:hAnsi="Tahoma" w:cs="Tahoma"/>
          <w:b/>
          <w:color w:val="000000" w:themeColor="text1"/>
          <w:sz w:val="22"/>
          <w:szCs w:val="22"/>
        </w:rPr>
        <w:t>(</w:t>
      </w:r>
      <w:r w:rsidR="00E15C77" w:rsidRPr="00E15C77">
        <w:rPr>
          <w:rFonts w:ascii="Tahoma" w:hAnsi="Tahoma" w:cs="Tahoma"/>
          <w:b/>
          <w:color w:val="000000" w:themeColor="text1"/>
          <w:sz w:val="22"/>
          <w:szCs w:val="22"/>
        </w:rPr>
        <w:t>Mínimo</w:t>
      </w:r>
      <w:r w:rsidRPr="00E15C77">
        <w:rPr>
          <w:rFonts w:ascii="Tahoma" w:hAnsi="Tahoma" w:cs="Tahoma"/>
          <w:b/>
          <w:color w:val="000000" w:themeColor="text1"/>
          <w:sz w:val="22"/>
          <w:szCs w:val="22"/>
        </w:rPr>
        <w:t xml:space="preserve"> 2 personas)</w:t>
      </w:r>
    </w:p>
    <w:tbl>
      <w:tblPr>
        <w:tblStyle w:val="TableNormal"/>
        <w:tblW w:w="3817" w:type="dxa"/>
        <w:tblInd w:w="137" w:type="dxa"/>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ayout w:type="fixed"/>
        <w:tblLook w:val="01E0" w:firstRow="1" w:lastRow="1" w:firstColumn="1" w:lastColumn="1" w:noHBand="0" w:noVBand="0"/>
      </w:tblPr>
      <w:tblGrid>
        <w:gridCol w:w="1929"/>
        <w:gridCol w:w="840"/>
        <w:gridCol w:w="1048"/>
      </w:tblGrid>
      <w:tr w:rsidR="00475274" w:rsidRPr="00362FF7" w14:paraId="6DF46EF0" w14:textId="77777777" w:rsidTr="009F6264">
        <w:trPr>
          <w:trHeight w:val="322"/>
        </w:trPr>
        <w:tc>
          <w:tcPr>
            <w:tcW w:w="1929" w:type="dxa"/>
            <w:shd w:val="clear" w:color="auto" w:fill="auto"/>
          </w:tcPr>
          <w:p w14:paraId="41157A28" w14:textId="77777777" w:rsidR="00475274" w:rsidRPr="00362FF7" w:rsidRDefault="00475274" w:rsidP="00C66E21">
            <w:pPr>
              <w:pStyle w:val="TableParagraph"/>
              <w:tabs>
                <w:tab w:val="left" w:pos="2310"/>
              </w:tabs>
              <w:spacing w:before="0"/>
              <w:ind w:right="-15"/>
              <w:rPr>
                <w:rFonts w:ascii="Tahoma" w:hAnsi="Tahoma" w:cs="Tahoma"/>
                <w:b/>
                <w:bCs/>
                <w:color w:val="000000" w:themeColor="text1"/>
                <w:sz w:val="20"/>
                <w:szCs w:val="20"/>
              </w:rPr>
            </w:pPr>
            <w:r w:rsidRPr="00362FF7">
              <w:rPr>
                <w:rFonts w:ascii="Tahoma" w:hAnsi="Tahoma" w:cs="Tahoma"/>
                <w:b/>
                <w:bCs/>
                <w:color w:val="000000" w:themeColor="text1"/>
                <w:sz w:val="20"/>
                <w:szCs w:val="20"/>
              </w:rPr>
              <w:t>Fecha de salida</w:t>
            </w:r>
          </w:p>
        </w:tc>
        <w:tc>
          <w:tcPr>
            <w:tcW w:w="840" w:type="dxa"/>
            <w:shd w:val="clear" w:color="auto" w:fill="auto"/>
          </w:tcPr>
          <w:p w14:paraId="6FFC390E" w14:textId="77777777" w:rsidR="00475274" w:rsidRPr="00362FF7" w:rsidRDefault="00475274" w:rsidP="00C66E21">
            <w:pPr>
              <w:pStyle w:val="TableParagraph"/>
              <w:spacing w:before="0"/>
              <w:jc w:val="center"/>
              <w:rPr>
                <w:rFonts w:ascii="Tahoma" w:hAnsi="Tahoma" w:cs="Tahoma"/>
                <w:b/>
                <w:bCs/>
                <w:color w:val="000000" w:themeColor="text1"/>
                <w:sz w:val="20"/>
                <w:szCs w:val="20"/>
              </w:rPr>
            </w:pPr>
            <w:r w:rsidRPr="00362FF7">
              <w:rPr>
                <w:rFonts w:ascii="Tahoma" w:hAnsi="Tahoma" w:cs="Tahoma"/>
                <w:b/>
                <w:bCs/>
                <w:color w:val="000000" w:themeColor="text1"/>
                <w:sz w:val="20"/>
                <w:szCs w:val="20"/>
              </w:rPr>
              <w:t>Doble</w:t>
            </w:r>
          </w:p>
        </w:tc>
        <w:tc>
          <w:tcPr>
            <w:tcW w:w="1048" w:type="dxa"/>
            <w:shd w:val="clear" w:color="auto" w:fill="auto"/>
          </w:tcPr>
          <w:p w14:paraId="53E4072F" w14:textId="5D18A72A" w:rsidR="00475274" w:rsidRPr="00362FF7" w:rsidRDefault="00475274" w:rsidP="008B4909">
            <w:pPr>
              <w:pStyle w:val="TableParagraph"/>
              <w:spacing w:before="0"/>
              <w:ind w:right="-2"/>
              <w:rPr>
                <w:rFonts w:ascii="Tahoma" w:hAnsi="Tahoma" w:cs="Tahoma"/>
                <w:b/>
                <w:bCs/>
                <w:color w:val="000000" w:themeColor="text1"/>
                <w:sz w:val="20"/>
                <w:szCs w:val="20"/>
              </w:rPr>
            </w:pPr>
            <w:r w:rsidRPr="00362FF7">
              <w:rPr>
                <w:rFonts w:ascii="Tahoma" w:hAnsi="Tahoma" w:cs="Tahoma"/>
                <w:b/>
                <w:bCs/>
                <w:color w:val="000000" w:themeColor="text1"/>
                <w:sz w:val="20"/>
                <w:szCs w:val="20"/>
              </w:rPr>
              <w:t>Supl.</w:t>
            </w:r>
            <w:r w:rsidR="008B4909">
              <w:rPr>
                <w:rFonts w:ascii="Tahoma" w:hAnsi="Tahoma" w:cs="Tahoma"/>
                <w:b/>
                <w:bCs/>
                <w:color w:val="000000" w:themeColor="text1"/>
                <w:sz w:val="20"/>
                <w:szCs w:val="20"/>
              </w:rPr>
              <w:t xml:space="preserve"> I</w:t>
            </w:r>
            <w:r w:rsidRPr="00362FF7">
              <w:rPr>
                <w:rFonts w:ascii="Tahoma" w:hAnsi="Tahoma" w:cs="Tahoma"/>
                <w:b/>
                <w:bCs/>
                <w:color w:val="000000" w:themeColor="text1"/>
                <w:sz w:val="20"/>
                <w:szCs w:val="20"/>
              </w:rPr>
              <w:t>nd</w:t>
            </w:r>
            <w:r w:rsidR="00CB7D9F" w:rsidRPr="00362FF7">
              <w:rPr>
                <w:rFonts w:ascii="Tahoma" w:hAnsi="Tahoma" w:cs="Tahoma"/>
                <w:b/>
                <w:bCs/>
                <w:color w:val="000000" w:themeColor="text1"/>
                <w:sz w:val="20"/>
                <w:szCs w:val="20"/>
              </w:rPr>
              <w:t>.</w:t>
            </w:r>
          </w:p>
        </w:tc>
      </w:tr>
      <w:tr w:rsidR="00475274" w:rsidRPr="00362FF7" w14:paraId="38464CD5" w14:textId="77777777" w:rsidTr="009F6264">
        <w:trPr>
          <w:trHeight w:val="309"/>
        </w:trPr>
        <w:tc>
          <w:tcPr>
            <w:tcW w:w="1929" w:type="dxa"/>
            <w:tcBorders>
              <w:left w:val="single" w:sz="4" w:space="0" w:color="000000"/>
            </w:tcBorders>
          </w:tcPr>
          <w:p w14:paraId="5550D75C" w14:textId="57858AB8" w:rsidR="00475274" w:rsidRPr="00362FF7" w:rsidRDefault="00475274" w:rsidP="00C66E21">
            <w:pPr>
              <w:pStyle w:val="TableParagraph"/>
              <w:tabs>
                <w:tab w:val="left" w:pos="2310"/>
              </w:tabs>
              <w:spacing w:before="0"/>
              <w:ind w:right="-15"/>
              <w:rPr>
                <w:rFonts w:ascii="Tahoma" w:hAnsi="Tahoma" w:cs="Tahoma"/>
                <w:color w:val="000000" w:themeColor="text1"/>
                <w:sz w:val="20"/>
                <w:szCs w:val="20"/>
              </w:rPr>
            </w:pPr>
            <w:r w:rsidRPr="00362FF7">
              <w:rPr>
                <w:rFonts w:ascii="Tahoma" w:hAnsi="Tahoma" w:cs="Tahoma"/>
                <w:color w:val="000000" w:themeColor="text1"/>
                <w:sz w:val="20"/>
                <w:szCs w:val="20"/>
              </w:rPr>
              <w:t xml:space="preserve">01 </w:t>
            </w:r>
            <w:r w:rsidR="008B4909">
              <w:rPr>
                <w:rFonts w:ascii="Tahoma" w:hAnsi="Tahoma" w:cs="Tahoma"/>
                <w:color w:val="000000" w:themeColor="text1"/>
                <w:sz w:val="20"/>
                <w:szCs w:val="20"/>
              </w:rPr>
              <w:t>abr</w:t>
            </w:r>
            <w:r w:rsidRPr="00362FF7">
              <w:rPr>
                <w:rFonts w:ascii="Tahoma" w:hAnsi="Tahoma" w:cs="Tahoma"/>
                <w:color w:val="000000" w:themeColor="text1"/>
                <w:sz w:val="20"/>
                <w:szCs w:val="20"/>
              </w:rPr>
              <w:t>-3</w:t>
            </w:r>
            <w:r w:rsidR="008B4909">
              <w:rPr>
                <w:rFonts w:ascii="Tahoma" w:hAnsi="Tahoma" w:cs="Tahoma"/>
                <w:color w:val="000000" w:themeColor="text1"/>
                <w:sz w:val="20"/>
                <w:szCs w:val="20"/>
              </w:rPr>
              <w:t>1</w:t>
            </w:r>
            <w:r w:rsidRPr="00362FF7">
              <w:rPr>
                <w:rFonts w:ascii="Tahoma" w:hAnsi="Tahoma" w:cs="Tahoma"/>
                <w:color w:val="000000" w:themeColor="text1"/>
                <w:sz w:val="20"/>
                <w:szCs w:val="20"/>
              </w:rPr>
              <w:t xml:space="preserve"> sep’2</w:t>
            </w:r>
            <w:r w:rsidR="008B4909">
              <w:rPr>
                <w:rFonts w:ascii="Tahoma" w:hAnsi="Tahoma" w:cs="Tahoma"/>
                <w:color w:val="000000" w:themeColor="text1"/>
                <w:sz w:val="20"/>
                <w:szCs w:val="20"/>
              </w:rPr>
              <w:t>1</w:t>
            </w:r>
          </w:p>
        </w:tc>
        <w:tc>
          <w:tcPr>
            <w:tcW w:w="840" w:type="dxa"/>
          </w:tcPr>
          <w:p w14:paraId="1962CD19" w14:textId="29524BB1" w:rsidR="00475274" w:rsidRPr="00362FF7" w:rsidRDefault="00475274" w:rsidP="00C66E21">
            <w:pPr>
              <w:pStyle w:val="TableParagraph"/>
              <w:spacing w:before="0"/>
              <w:ind w:right="-15"/>
              <w:jc w:val="center"/>
              <w:rPr>
                <w:rFonts w:ascii="Tahoma" w:hAnsi="Tahoma" w:cs="Tahoma"/>
                <w:color w:val="000000" w:themeColor="text1"/>
                <w:sz w:val="20"/>
                <w:szCs w:val="20"/>
              </w:rPr>
            </w:pPr>
            <w:r w:rsidRPr="00362FF7">
              <w:rPr>
                <w:rFonts w:ascii="Tahoma" w:hAnsi="Tahoma" w:cs="Tahoma"/>
                <w:color w:val="000000" w:themeColor="text1"/>
                <w:sz w:val="20"/>
                <w:szCs w:val="20"/>
              </w:rPr>
              <w:t>1,6</w:t>
            </w:r>
            <w:r w:rsidR="008B4909">
              <w:rPr>
                <w:rFonts w:ascii="Tahoma" w:hAnsi="Tahoma" w:cs="Tahoma"/>
                <w:color w:val="000000" w:themeColor="text1"/>
                <w:sz w:val="20"/>
                <w:szCs w:val="20"/>
              </w:rPr>
              <w:t>15</w:t>
            </w:r>
          </w:p>
        </w:tc>
        <w:tc>
          <w:tcPr>
            <w:tcW w:w="1048" w:type="dxa"/>
          </w:tcPr>
          <w:p w14:paraId="7E630867" w14:textId="78B2F8B6" w:rsidR="00475274" w:rsidRPr="00362FF7" w:rsidRDefault="00475274" w:rsidP="00C66E21">
            <w:pPr>
              <w:pStyle w:val="TableParagraph"/>
              <w:spacing w:before="0"/>
              <w:ind w:right="32"/>
              <w:jc w:val="center"/>
              <w:rPr>
                <w:rFonts w:ascii="Tahoma" w:hAnsi="Tahoma" w:cs="Tahoma"/>
                <w:color w:val="000000" w:themeColor="text1"/>
                <w:sz w:val="20"/>
                <w:szCs w:val="20"/>
              </w:rPr>
            </w:pPr>
            <w:r w:rsidRPr="00362FF7">
              <w:rPr>
                <w:rFonts w:ascii="Tahoma" w:hAnsi="Tahoma" w:cs="Tahoma"/>
                <w:color w:val="000000" w:themeColor="text1"/>
                <w:sz w:val="20"/>
                <w:szCs w:val="20"/>
              </w:rPr>
              <w:t>23</w:t>
            </w:r>
            <w:r w:rsidR="008B4909">
              <w:rPr>
                <w:rFonts w:ascii="Tahoma" w:hAnsi="Tahoma" w:cs="Tahoma"/>
                <w:color w:val="000000" w:themeColor="text1"/>
                <w:sz w:val="20"/>
                <w:szCs w:val="20"/>
              </w:rPr>
              <w:t>7</w:t>
            </w:r>
          </w:p>
        </w:tc>
      </w:tr>
    </w:tbl>
    <w:p w14:paraId="7BFE5321" w14:textId="19E71989" w:rsidR="00F02DE1" w:rsidRPr="00906D8B" w:rsidRDefault="00475274" w:rsidP="00C66E21">
      <w:pPr>
        <w:pStyle w:val="Sinespaciado"/>
        <w:rPr>
          <w:rFonts w:ascii="Tahoma" w:hAnsi="Tahoma"/>
          <w:b/>
          <w:color w:val="000000" w:themeColor="text1"/>
          <w:sz w:val="22"/>
          <w:szCs w:val="22"/>
          <w:lang w:val="es-ES"/>
        </w:rPr>
      </w:pPr>
      <w:r w:rsidRPr="00906D8B">
        <w:rPr>
          <w:rFonts w:ascii="Tahoma" w:hAnsi="Tahoma"/>
          <w:b/>
          <w:color w:val="000000" w:themeColor="text1"/>
          <w:sz w:val="22"/>
          <w:szCs w:val="22"/>
          <w:lang w:val="es-ES"/>
        </w:rPr>
        <w:t xml:space="preserve">  Opción A – Hoteles Standard</w:t>
      </w:r>
    </w:p>
    <w:tbl>
      <w:tblPr>
        <w:tblStyle w:val="Tablaconcuadrcula"/>
        <w:tblW w:w="0" w:type="auto"/>
        <w:tblInd w:w="137" w:type="dxa"/>
        <w:tblLook w:val="04A0" w:firstRow="1" w:lastRow="0" w:firstColumn="1" w:lastColumn="0" w:noHBand="0" w:noVBand="1"/>
      </w:tblPr>
      <w:tblGrid>
        <w:gridCol w:w="1137"/>
        <w:gridCol w:w="4387"/>
      </w:tblGrid>
      <w:tr w:rsidR="008B4909" w:rsidRPr="008B4909" w14:paraId="26A15E89" w14:textId="77777777" w:rsidTr="008B4909">
        <w:tc>
          <w:tcPr>
            <w:tcW w:w="1137" w:type="dxa"/>
          </w:tcPr>
          <w:p w14:paraId="1F8DCF20" w14:textId="27120191" w:rsidR="008B4909" w:rsidRPr="008B4909" w:rsidRDefault="008B4909" w:rsidP="008B4909">
            <w:pPr>
              <w:pStyle w:val="Sinespaciado"/>
              <w:jc w:val="both"/>
              <w:rPr>
                <w:rFonts w:ascii="Tahoma" w:hAnsi="Tahoma"/>
                <w:bCs/>
                <w:color w:val="000000" w:themeColor="text1"/>
                <w:sz w:val="22"/>
                <w:szCs w:val="22"/>
                <w:lang w:val="en-US"/>
              </w:rPr>
            </w:pPr>
            <w:r w:rsidRPr="008B4909">
              <w:rPr>
                <w:rFonts w:ascii="Tahoma" w:hAnsi="Tahoma"/>
                <w:bCs/>
                <w:color w:val="000000" w:themeColor="text1"/>
                <w:sz w:val="22"/>
                <w:szCs w:val="22"/>
                <w:lang w:val="en-US"/>
              </w:rPr>
              <w:t>Yangon</w:t>
            </w:r>
          </w:p>
        </w:tc>
        <w:tc>
          <w:tcPr>
            <w:tcW w:w="4387" w:type="dxa"/>
          </w:tcPr>
          <w:p w14:paraId="1E4FC5CF" w14:textId="605F58BB" w:rsidR="008B4909" w:rsidRPr="008B4909" w:rsidRDefault="008B4909" w:rsidP="00952863">
            <w:pPr>
              <w:pStyle w:val="Sinespaciado"/>
              <w:rPr>
                <w:rFonts w:ascii="Tahoma" w:hAnsi="Tahoma"/>
                <w:bCs/>
                <w:color w:val="000000" w:themeColor="text1"/>
                <w:sz w:val="22"/>
                <w:szCs w:val="22"/>
                <w:lang w:val="en-US"/>
              </w:rPr>
            </w:pPr>
            <w:r w:rsidRPr="008B4909">
              <w:rPr>
                <w:rFonts w:ascii="Tahoma" w:hAnsi="Tahoma"/>
                <w:bCs/>
                <w:color w:val="000000" w:themeColor="text1"/>
                <w:sz w:val="22"/>
                <w:szCs w:val="22"/>
                <w:lang w:val="en-US"/>
              </w:rPr>
              <w:t xml:space="preserve">Hotel Reno, Clover City Center </w:t>
            </w:r>
          </w:p>
        </w:tc>
      </w:tr>
      <w:tr w:rsidR="008B4909" w:rsidRPr="008B4909" w14:paraId="1423F57C" w14:textId="77777777" w:rsidTr="008B4909">
        <w:tc>
          <w:tcPr>
            <w:tcW w:w="1137" w:type="dxa"/>
          </w:tcPr>
          <w:p w14:paraId="17B46B70" w14:textId="4D1862B0" w:rsidR="008B4909" w:rsidRPr="008B4909" w:rsidRDefault="008B4909" w:rsidP="008B4909">
            <w:pPr>
              <w:pStyle w:val="Sinespaciado"/>
              <w:jc w:val="both"/>
              <w:rPr>
                <w:rFonts w:ascii="Tahoma" w:hAnsi="Tahoma"/>
                <w:bCs/>
                <w:color w:val="000000" w:themeColor="text1"/>
                <w:sz w:val="22"/>
                <w:szCs w:val="22"/>
                <w:lang w:val="en-US"/>
              </w:rPr>
            </w:pPr>
            <w:r w:rsidRPr="008B4909">
              <w:rPr>
                <w:rFonts w:ascii="Tahoma" w:hAnsi="Tahoma"/>
                <w:bCs/>
                <w:color w:val="000000" w:themeColor="text1"/>
                <w:sz w:val="22"/>
                <w:szCs w:val="22"/>
                <w:lang w:val="en-US"/>
              </w:rPr>
              <w:t>Mandalay</w:t>
            </w:r>
          </w:p>
        </w:tc>
        <w:tc>
          <w:tcPr>
            <w:tcW w:w="4387" w:type="dxa"/>
          </w:tcPr>
          <w:p w14:paraId="7F8A6DF7" w14:textId="2669F336" w:rsidR="008B4909" w:rsidRPr="008B4909" w:rsidRDefault="008B4909" w:rsidP="00952863">
            <w:pPr>
              <w:pStyle w:val="Sinespaciado"/>
              <w:rPr>
                <w:rFonts w:ascii="Tahoma" w:hAnsi="Tahoma"/>
                <w:bCs/>
                <w:color w:val="000000" w:themeColor="text1"/>
                <w:sz w:val="22"/>
                <w:szCs w:val="22"/>
                <w:lang w:val="en-US"/>
              </w:rPr>
            </w:pPr>
            <w:r w:rsidRPr="008B4909">
              <w:rPr>
                <w:rFonts w:ascii="Tahoma" w:hAnsi="Tahoma"/>
                <w:bCs/>
                <w:color w:val="000000" w:themeColor="text1"/>
                <w:sz w:val="22"/>
                <w:szCs w:val="22"/>
                <w:lang w:val="en-US"/>
              </w:rPr>
              <w:t>The Ritz Grand Hotel, Yadanarbon Dynasty</w:t>
            </w:r>
          </w:p>
        </w:tc>
      </w:tr>
      <w:tr w:rsidR="008B4909" w:rsidRPr="008B4909" w14:paraId="167F9DB1" w14:textId="77777777" w:rsidTr="008B4909">
        <w:tc>
          <w:tcPr>
            <w:tcW w:w="1137" w:type="dxa"/>
          </w:tcPr>
          <w:p w14:paraId="428D5643" w14:textId="7319F70C" w:rsidR="008B4909" w:rsidRPr="008B4909" w:rsidRDefault="008B4909" w:rsidP="008B4909">
            <w:pPr>
              <w:pStyle w:val="Sinespaciado"/>
              <w:jc w:val="both"/>
              <w:rPr>
                <w:rFonts w:ascii="Tahoma" w:hAnsi="Tahoma"/>
                <w:bCs/>
                <w:color w:val="000000" w:themeColor="text1"/>
                <w:sz w:val="22"/>
                <w:szCs w:val="22"/>
                <w:lang w:val="en-US"/>
              </w:rPr>
            </w:pPr>
            <w:r w:rsidRPr="008B4909">
              <w:rPr>
                <w:rFonts w:ascii="Tahoma" w:hAnsi="Tahoma"/>
                <w:bCs/>
                <w:color w:val="000000" w:themeColor="text1"/>
                <w:sz w:val="22"/>
                <w:szCs w:val="22"/>
                <w:lang w:val="en-US"/>
              </w:rPr>
              <w:t>Bagan</w:t>
            </w:r>
          </w:p>
        </w:tc>
        <w:tc>
          <w:tcPr>
            <w:tcW w:w="4387" w:type="dxa"/>
          </w:tcPr>
          <w:p w14:paraId="4333155E" w14:textId="488609F9" w:rsidR="008B4909" w:rsidRPr="008B4909" w:rsidRDefault="008B4909" w:rsidP="00952863">
            <w:pPr>
              <w:pStyle w:val="Sinespaciado"/>
              <w:rPr>
                <w:rFonts w:ascii="Tahoma" w:hAnsi="Tahoma"/>
                <w:bCs/>
                <w:color w:val="000000" w:themeColor="text1"/>
                <w:sz w:val="22"/>
                <w:szCs w:val="22"/>
                <w:lang w:val="en-US"/>
              </w:rPr>
            </w:pPr>
            <w:r w:rsidRPr="008B4909">
              <w:rPr>
                <w:rFonts w:ascii="Tahoma" w:hAnsi="Tahoma"/>
                <w:bCs/>
                <w:color w:val="000000" w:themeColor="text1"/>
                <w:sz w:val="22"/>
                <w:szCs w:val="22"/>
                <w:lang w:val="en-US"/>
              </w:rPr>
              <w:t xml:space="preserve">Myanmar Treasure, Razagyo Hotel </w:t>
            </w:r>
          </w:p>
        </w:tc>
      </w:tr>
      <w:tr w:rsidR="008B4909" w:rsidRPr="008B4909" w14:paraId="7AA06453" w14:textId="77777777" w:rsidTr="008B4909">
        <w:tc>
          <w:tcPr>
            <w:tcW w:w="1137" w:type="dxa"/>
          </w:tcPr>
          <w:p w14:paraId="38D143D4" w14:textId="725815C9" w:rsidR="008B4909" w:rsidRPr="008B4909" w:rsidRDefault="008B4909" w:rsidP="008B4909">
            <w:pPr>
              <w:pStyle w:val="Sinespaciado"/>
              <w:jc w:val="both"/>
              <w:rPr>
                <w:rFonts w:ascii="Tahoma" w:hAnsi="Tahoma"/>
                <w:bCs/>
                <w:color w:val="000000" w:themeColor="text1"/>
                <w:sz w:val="22"/>
                <w:szCs w:val="22"/>
                <w:lang w:val="en-US"/>
              </w:rPr>
            </w:pPr>
            <w:r w:rsidRPr="008B4909">
              <w:rPr>
                <w:rFonts w:ascii="Tahoma" w:hAnsi="Tahoma"/>
                <w:bCs/>
                <w:color w:val="000000" w:themeColor="text1"/>
                <w:sz w:val="22"/>
                <w:szCs w:val="22"/>
                <w:lang w:val="en-US"/>
              </w:rPr>
              <w:t>Inle</w:t>
            </w:r>
          </w:p>
        </w:tc>
        <w:tc>
          <w:tcPr>
            <w:tcW w:w="4387" w:type="dxa"/>
          </w:tcPr>
          <w:p w14:paraId="4F23DC27" w14:textId="0340532E" w:rsidR="008B4909" w:rsidRPr="008B4909" w:rsidRDefault="008B4909" w:rsidP="00952863">
            <w:pPr>
              <w:pStyle w:val="Sinespaciado"/>
              <w:rPr>
                <w:rFonts w:ascii="Tahoma" w:hAnsi="Tahoma"/>
                <w:bCs/>
                <w:color w:val="000000" w:themeColor="text1"/>
                <w:sz w:val="22"/>
                <w:szCs w:val="22"/>
                <w:lang w:val="en-US"/>
              </w:rPr>
            </w:pPr>
            <w:r w:rsidRPr="008B4909">
              <w:rPr>
                <w:rFonts w:ascii="Tahoma" w:hAnsi="Tahoma"/>
                <w:bCs/>
                <w:color w:val="000000" w:themeColor="text1"/>
                <w:sz w:val="22"/>
                <w:szCs w:val="22"/>
                <w:lang w:val="en-US"/>
              </w:rPr>
              <w:t>Hupin Khaung Taing</w:t>
            </w:r>
          </w:p>
        </w:tc>
      </w:tr>
      <w:tr w:rsidR="008B4909" w:rsidRPr="008B4909" w14:paraId="625ACF6A" w14:textId="77777777" w:rsidTr="008B4909">
        <w:tc>
          <w:tcPr>
            <w:tcW w:w="1137" w:type="dxa"/>
          </w:tcPr>
          <w:p w14:paraId="7635AB53" w14:textId="5828D1DE" w:rsidR="008B4909" w:rsidRPr="008B4909" w:rsidRDefault="008B4909" w:rsidP="008B4909">
            <w:pPr>
              <w:pStyle w:val="Sinespaciado"/>
              <w:jc w:val="both"/>
              <w:rPr>
                <w:rFonts w:ascii="Tahoma" w:hAnsi="Tahoma"/>
                <w:bCs/>
                <w:color w:val="000000" w:themeColor="text1"/>
                <w:sz w:val="22"/>
                <w:szCs w:val="22"/>
                <w:lang w:val="en-US"/>
              </w:rPr>
            </w:pPr>
            <w:r w:rsidRPr="008B4909">
              <w:rPr>
                <w:rFonts w:ascii="Tahoma" w:hAnsi="Tahoma"/>
                <w:bCs/>
                <w:color w:val="000000" w:themeColor="text1"/>
                <w:sz w:val="22"/>
                <w:szCs w:val="22"/>
                <w:lang w:val="en-US"/>
              </w:rPr>
              <w:t>Yangon</w:t>
            </w:r>
          </w:p>
        </w:tc>
        <w:tc>
          <w:tcPr>
            <w:tcW w:w="4387" w:type="dxa"/>
          </w:tcPr>
          <w:p w14:paraId="03FA9401" w14:textId="255FF7C1" w:rsidR="008B4909" w:rsidRPr="008B4909" w:rsidRDefault="008B4909" w:rsidP="00952863">
            <w:pPr>
              <w:pStyle w:val="Sinespaciado"/>
              <w:rPr>
                <w:rFonts w:ascii="Tahoma" w:hAnsi="Tahoma"/>
                <w:bCs/>
                <w:color w:val="000000" w:themeColor="text1"/>
                <w:sz w:val="22"/>
                <w:szCs w:val="22"/>
                <w:lang w:val="en-US"/>
              </w:rPr>
            </w:pPr>
            <w:r w:rsidRPr="008B4909">
              <w:rPr>
                <w:rFonts w:ascii="Tahoma" w:hAnsi="Tahoma"/>
                <w:bCs/>
                <w:color w:val="000000" w:themeColor="text1"/>
                <w:sz w:val="22"/>
                <w:szCs w:val="22"/>
                <w:lang w:val="en-US"/>
              </w:rPr>
              <w:t>Hotel Reno, Kan Yeik Thar</w:t>
            </w:r>
          </w:p>
        </w:tc>
      </w:tr>
    </w:tbl>
    <w:p w14:paraId="42C4986A" w14:textId="77777777" w:rsidR="00F02DE1" w:rsidRPr="00475274" w:rsidRDefault="00F02DE1" w:rsidP="00C66E21">
      <w:pPr>
        <w:pStyle w:val="Textoindependiente"/>
        <w:ind w:left="120"/>
        <w:jc w:val="both"/>
        <w:rPr>
          <w:rFonts w:ascii="Tahoma" w:hAnsi="Tahoma" w:cs="Tahoma"/>
          <w:color w:val="000000" w:themeColor="text1"/>
          <w:sz w:val="22"/>
          <w:szCs w:val="22"/>
          <w:lang w:val="en-US"/>
        </w:rPr>
      </w:pPr>
    </w:p>
    <w:p w14:paraId="0B17F746" w14:textId="060A8CA7" w:rsidR="002462B6" w:rsidRDefault="00906D8B" w:rsidP="00C66E21">
      <w:pPr>
        <w:pStyle w:val="Textoindependiente"/>
        <w:jc w:val="both"/>
        <w:rPr>
          <w:rFonts w:ascii="Tahoma" w:hAnsi="Tahoma" w:cs="Tahoma"/>
          <w:b/>
          <w:color w:val="000000" w:themeColor="text1"/>
          <w:sz w:val="22"/>
          <w:szCs w:val="22"/>
        </w:rPr>
      </w:pPr>
      <w:r w:rsidRPr="00362FF7">
        <w:rPr>
          <w:rFonts w:ascii="Tahoma" w:hAnsi="Tahoma" w:cs="Tahoma"/>
          <w:b/>
          <w:color w:val="000000" w:themeColor="text1"/>
          <w:sz w:val="22"/>
          <w:szCs w:val="22"/>
          <w:lang w:val="en-US"/>
        </w:rPr>
        <w:t xml:space="preserve"> </w:t>
      </w:r>
      <w:bookmarkStart w:id="7" w:name="_Hlk51005844"/>
      <w:r w:rsidR="00E15C77" w:rsidRPr="00E15C77">
        <w:rPr>
          <w:rFonts w:ascii="Tahoma" w:hAnsi="Tahoma" w:cs="Tahoma"/>
          <w:b/>
          <w:color w:val="000000" w:themeColor="text1"/>
          <w:sz w:val="22"/>
          <w:szCs w:val="22"/>
        </w:rPr>
        <w:t xml:space="preserve">Servicios en regular, precios por persona en dólares americanos </w:t>
      </w:r>
      <w:bookmarkEnd w:id="7"/>
    </w:p>
    <w:p w14:paraId="3175E6F6" w14:textId="5DC2A1E8" w:rsidR="00E15C77" w:rsidRPr="00E15C77" w:rsidRDefault="00906D8B" w:rsidP="00C66E21">
      <w:pPr>
        <w:pStyle w:val="Textoindependiente"/>
        <w:jc w:val="both"/>
        <w:rPr>
          <w:rFonts w:ascii="Tahoma" w:hAnsi="Tahoma" w:cs="Tahoma"/>
          <w:b/>
          <w:color w:val="000000" w:themeColor="text1"/>
          <w:sz w:val="22"/>
          <w:szCs w:val="22"/>
        </w:rPr>
      </w:pPr>
      <w:r>
        <w:rPr>
          <w:rFonts w:ascii="Tahoma" w:hAnsi="Tahoma" w:cs="Tahoma"/>
          <w:b/>
          <w:color w:val="000000" w:themeColor="text1"/>
          <w:sz w:val="22"/>
          <w:szCs w:val="22"/>
        </w:rPr>
        <w:t xml:space="preserve"> </w:t>
      </w:r>
      <w:r w:rsidR="00E15C77" w:rsidRPr="00E15C77">
        <w:rPr>
          <w:rFonts w:ascii="Tahoma" w:hAnsi="Tahoma" w:cs="Tahoma"/>
          <w:b/>
          <w:color w:val="000000" w:themeColor="text1"/>
          <w:sz w:val="22"/>
          <w:szCs w:val="22"/>
        </w:rPr>
        <w:t>(Mínimo 2 personas)</w:t>
      </w:r>
    </w:p>
    <w:tbl>
      <w:tblPr>
        <w:tblStyle w:val="TableNormal"/>
        <w:tblW w:w="3817" w:type="dxa"/>
        <w:tblInd w:w="147" w:type="dxa"/>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ayout w:type="fixed"/>
        <w:tblLook w:val="01E0" w:firstRow="1" w:lastRow="1" w:firstColumn="1" w:lastColumn="1" w:noHBand="0" w:noVBand="0"/>
      </w:tblPr>
      <w:tblGrid>
        <w:gridCol w:w="1944"/>
        <w:gridCol w:w="846"/>
        <w:gridCol w:w="1027"/>
      </w:tblGrid>
      <w:tr w:rsidR="00E15C77" w:rsidRPr="00362FF7" w14:paraId="56187AF6" w14:textId="77777777" w:rsidTr="008B4909">
        <w:trPr>
          <w:trHeight w:val="395"/>
        </w:trPr>
        <w:tc>
          <w:tcPr>
            <w:tcW w:w="1944" w:type="dxa"/>
            <w:shd w:val="clear" w:color="auto" w:fill="auto"/>
          </w:tcPr>
          <w:p w14:paraId="132A3D7E" w14:textId="77777777" w:rsidR="00E15C77" w:rsidRPr="00362FF7" w:rsidRDefault="00E15C77" w:rsidP="00C66E21">
            <w:pPr>
              <w:pStyle w:val="TableParagraph"/>
              <w:spacing w:before="0"/>
              <w:rPr>
                <w:rFonts w:ascii="Tahoma" w:hAnsi="Tahoma" w:cs="Tahoma"/>
                <w:b/>
                <w:bCs/>
                <w:color w:val="000000" w:themeColor="text1"/>
                <w:sz w:val="20"/>
                <w:szCs w:val="20"/>
              </w:rPr>
            </w:pPr>
            <w:r w:rsidRPr="00362FF7">
              <w:rPr>
                <w:rFonts w:ascii="Tahoma" w:hAnsi="Tahoma" w:cs="Tahoma"/>
                <w:b/>
                <w:bCs/>
                <w:color w:val="000000" w:themeColor="text1"/>
                <w:sz w:val="20"/>
                <w:szCs w:val="20"/>
              </w:rPr>
              <w:t>Fecha de salida</w:t>
            </w:r>
          </w:p>
        </w:tc>
        <w:tc>
          <w:tcPr>
            <w:tcW w:w="846" w:type="dxa"/>
            <w:shd w:val="clear" w:color="auto" w:fill="auto"/>
          </w:tcPr>
          <w:p w14:paraId="5685C13F" w14:textId="77777777" w:rsidR="00E15C77" w:rsidRPr="00362FF7" w:rsidRDefault="00E15C77" w:rsidP="00C66E21">
            <w:pPr>
              <w:pStyle w:val="TableParagraph"/>
              <w:spacing w:before="0"/>
              <w:jc w:val="center"/>
              <w:rPr>
                <w:rFonts w:ascii="Tahoma" w:hAnsi="Tahoma" w:cs="Tahoma"/>
                <w:b/>
                <w:bCs/>
                <w:color w:val="000000" w:themeColor="text1"/>
                <w:sz w:val="20"/>
                <w:szCs w:val="20"/>
              </w:rPr>
            </w:pPr>
            <w:r w:rsidRPr="00362FF7">
              <w:rPr>
                <w:rFonts w:ascii="Tahoma" w:hAnsi="Tahoma" w:cs="Tahoma"/>
                <w:b/>
                <w:bCs/>
                <w:color w:val="000000" w:themeColor="text1"/>
                <w:sz w:val="20"/>
                <w:szCs w:val="20"/>
              </w:rPr>
              <w:t>Doble</w:t>
            </w:r>
          </w:p>
        </w:tc>
        <w:tc>
          <w:tcPr>
            <w:tcW w:w="1027" w:type="dxa"/>
            <w:shd w:val="clear" w:color="auto" w:fill="auto"/>
          </w:tcPr>
          <w:p w14:paraId="6F0CB8BF" w14:textId="1A2C5ECE" w:rsidR="00E15C77" w:rsidRPr="00362FF7" w:rsidRDefault="00E15C77" w:rsidP="008B4909">
            <w:pPr>
              <w:pStyle w:val="TableParagraph"/>
              <w:spacing w:before="0"/>
              <w:ind w:right="-2"/>
              <w:rPr>
                <w:rFonts w:ascii="Tahoma" w:hAnsi="Tahoma" w:cs="Tahoma"/>
                <w:b/>
                <w:bCs/>
                <w:color w:val="000000" w:themeColor="text1"/>
                <w:sz w:val="20"/>
                <w:szCs w:val="20"/>
              </w:rPr>
            </w:pPr>
            <w:r w:rsidRPr="00362FF7">
              <w:rPr>
                <w:rFonts w:ascii="Tahoma" w:hAnsi="Tahoma" w:cs="Tahoma"/>
                <w:b/>
                <w:bCs/>
                <w:color w:val="000000" w:themeColor="text1"/>
                <w:sz w:val="20"/>
                <w:szCs w:val="20"/>
              </w:rPr>
              <w:t>Supl.</w:t>
            </w:r>
            <w:r w:rsidR="008B4909">
              <w:rPr>
                <w:rFonts w:ascii="Tahoma" w:hAnsi="Tahoma" w:cs="Tahoma"/>
                <w:b/>
                <w:bCs/>
                <w:color w:val="000000" w:themeColor="text1"/>
                <w:sz w:val="20"/>
                <w:szCs w:val="20"/>
              </w:rPr>
              <w:t xml:space="preserve"> </w:t>
            </w:r>
            <w:r w:rsidR="00CB7D9F" w:rsidRPr="00362FF7">
              <w:rPr>
                <w:rFonts w:ascii="Tahoma" w:hAnsi="Tahoma" w:cs="Tahoma"/>
                <w:b/>
                <w:bCs/>
                <w:color w:val="000000" w:themeColor="text1"/>
                <w:sz w:val="20"/>
                <w:szCs w:val="20"/>
              </w:rPr>
              <w:t>I</w:t>
            </w:r>
            <w:r w:rsidRPr="00362FF7">
              <w:rPr>
                <w:rFonts w:ascii="Tahoma" w:hAnsi="Tahoma" w:cs="Tahoma"/>
                <w:b/>
                <w:bCs/>
                <w:color w:val="000000" w:themeColor="text1"/>
                <w:sz w:val="20"/>
                <w:szCs w:val="20"/>
              </w:rPr>
              <w:t>nd</w:t>
            </w:r>
            <w:r w:rsidR="00CB7D9F" w:rsidRPr="00362FF7">
              <w:rPr>
                <w:rFonts w:ascii="Tahoma" w:hAnsi="Tahoma" w:cs="Tahoma"/>
                <w:b/>
                <w:bCs/>
                <w:color w:val="000000" w:themeColor="text1"/>
                <w:sz w:val="20"/>
                <w:szCs w:val="20"/>
              </w:rPr>
              <w:t>.</w:t>
            </w:r>
          </w:p>
        </w:tc>
      </w:tr>
      <w:tr w:rsidR="00E15C77" w:rsidRPr="00362FF7" w14:paraId="53118D94" w14:textId="77777777" w:rsidTr="008B4909">
        <w:trPr>
          <w:trHeight w:val="255"/>
        </w:trPr>
        <w:tc>
          <w:tcPr>
            <w:tcW w:w="1944" w:type="dxa"/>
            <w:tcBorders>
              <w:left w:val="single" w:sz="4" w:space="0" w:color="000000"/>
            </w:tcBorders>
          </w:tcPr>
          <w:p w14:paraId="043207B6" w14:textId="0E01D87C" w:rsidR="00E15C77" w:rsidRPr="00362FF7" w:rsidRDefault="00E15C77" w:rsidP="00C66E21">
            <w:pPr>
              <w:pStyle w:val="TableParagraph"/>
              <w:tabs>
                <w:tab w:val="left" w:pos="2310"/>
              </w:tabs>
              <w:spacing w:before="0"/>
              <w:ind w:right="-15"/>
              <w:rPr>
                <w:rFonts w:ascii="Tahoma" w:hAnsi="Tahoma" w:cs="Tahoma"/>
                <w:color w:val="000000" w:themeColor="text1"/>
                <w:sz w:val="20"/>
                <w:szCs w:val="20"/>
              </w:rPr>
            </w:pPr>
            <w:r w:rsidRPr="00362FF7">
              <w:rPr>
                <w:rFonts w:ascii="Tahoma" w:hAnsi="Tahoma" w:cs="Tahoma"/>
                <w:color w:val="000000" w:themeColor="text1"/>
                <w:sz w:val="20"/>
                <w:szCs w:val="20"/>
              </w:rPr>
              <w:t xml:space="preserve">01 </w:t>
            </w:r>
            <w:r w:rsidR="008B4909">
              <w:rPr>
                <w:rFonts w:ascii="Tahoma" w:hAnsi="Tahoma" w:cs="Tahoma"/>
                <w:color w:val="000000" w:themeColor="text1"/>
                <w:sz w:val="20"/>
                <w:szCs w:val="20"/>
              </w:rPr>
              <w:t xml:space="preserve">abr </w:t>
            </w:r>
            <w:r w:rsidRPr="00362FF7">
              <w:rPr>
                <w:rFonts w:ascii="Tahoma" w:hAnsi="Tahoma" w:cs="Tahoma"/>
                <w:color w:val="000000" w:themeColor="text1"/>
                <w:sz w:val="20"/>
                <w:szCs w:val="20"/>
              </w:rPr>
              <w:t>-3</w:t>
            </w:r>
            <w:r w:rsidR="008B4909">
              <w:rPr>
                <w:rFonts w:ascii="Tahoma" w:hAnsi="Tahoma" w:cs="Tahoma"/>
                <w:color w:val="000000" w:themeColor="text1"/>
                <w:sz w:val="20"/>
                <w:szCs w:val="20"/>
              </w:rPr>
              <w:t>1</w:t>
            </w:r>
            <w:r w:rsidRPr="00362FF7">
              <w:rPr>
                <w:rFonts w:ascii="Tahoma" w:hAnsi="Tahoma" w:cs="Tahoma"/>
                <w:color w:val="000000" w:themeColor="text1"/>
                <w:sz w:val="20"/>
                <w:szCs w:val="20"/>
              </w:rPr>
              <w:t xml:space="preserve"> sep’2</w:t>
            </w:r>
            <w:r w:rsidR="008B4909">
              <w:rPr>
                <w:rFonts w:ascii="Tahoma" w:hAnsi="Tahoma" w:cs="Tahoma"/>
                <w:color w:val="000000" w:themeColor="text1"/>
                <w:sz w:val="20"/>
                <w:szCs w:val="20"/>
              </w:rPr>
              <w:t>1</w:t>
            </w:r>
          </w:p>
        </w:tc>
        <w:tc>
          <w:tcPr>
            <w:tcW w:w="846" w:type="dxa"/>
          </w:tcPr>
          <w:p w14:paraId="0E5E8A84" w14:textId="27D42740" w:rsidR="00E15C77" w:rsidRPr="00362FF7" w:rsidRDefault="00E15C77" w:rsidP="00C66E21">
            <w:pPr>
              <w:pStyle w:val="TableParagraph"/>
              <w:spacing w:before="0"/>
              <w:ind w:right="32"/>
              <w:jc w:val="center"/>
              <w:rPr>
                <w:rFonts w:ascii="Tahoma" w:hAnsi="Tahoma" w:cs="Tahoma"/>
                <w:color w:val="000000" w:themeColor="text1"/>
                <w:sz w:val="20"/>
                <w:szCs w:val="20"/>
              </w:rPr>
            </w:pPr>
            <w:r w:rsidRPr="00362FF7">
              <w:rPr>
                <w:rFonts w:ascii="Tahoma" w:hAnsi="Tahoma" w:cs="Tahoma"/>
                <w:color w:val="000000" w:themeColor="text1"/>
                <w:sz w:val="20"/>
                <w:szCs w:val="20"/>
              </w:rPr>
              <w:t>1,7</w:t>
            </w:r>
            <w:r w:rsidR="008B4909">
              <w:rPr>
                <w:rFonts w:ascii="Tahoma" w:hAnsi="Tahoma" w:cs="Tahoma"/>
                <w:color w:val="000000" w:themeColor="text1"/>
                <w:sz w:val="20"/>
                <w:szCs w:val="20"/>
              </w:rPr>
              <w:t>18</w:t>
            </w:r>
          </w:p>
        </w:tc>
        <w:tc>
          <w:tcPr>
            <w:tcW w:w="1027" w:type="dxa"/>
          </w:tcPr>
          <w:p w14:paraId="5BF4A2AC" w14:textId="371FB4B2" w:rsidR="00E15C77" w:rsidRPr="00362FF7" w:rsidRDefault="00E15C77" w:rsidP="00C66E21">
            <w:pPr>
              <w:pStyle w:val="TableParagraph"/>
              <w:spacing w:before="0"/>
              <w:ind w:right="32"/>
              <w:jc w:val="center"/>
              <w:rPr>
                <w:rFonts w:ascii="Tahoma" w:hAnsi="Tahoma" w:cs="Tahoma"/>
                <w:color w:val="000000" w:themeColor="text1"/>
                <w:sz w:val="20"/>
                <w:szCs w:val="20"/>
              </w:rPr>
            </w:pPr>
            <w:r w:rsidRPr="00362FF7">
              <w:rPr>
                <w:rFonts w:ascii="Tahoma" w:hAnsi="Tahoma" w:cs="Tahoma"/>
                <w:color w:val="000000" w:themeColor="text1"/>
                <w:sz w:val="20"/>
                <w:szCs w:val="20"/>
              </w:rPr>
              <w:t>3</w:t>
            </w:r>
            <w:r w:rsidR="008B4909">
              <w:rPr>
                <w:rFonts w:ascii="Tahoma" w:hAnsi="Tahoma" w:cs="Tahoma"/>
                <w:color w:val="000000" w:themeColor="text1"/>
                <w:sz w:val="20"/>
                <w:szCs w:val="20"/>
              </w:rPr>
              <w:t>40</w:t>
            </w:r>
          </w:p>
        </w:tc>
      </w:tr>
    </w:tbl>
    <w:p w14:paraId="63715296" w14:textId="7C3FB1C1" w:rsidR="00E15C77" w:rsidRPr="00906D8B" w:rsidRDefault="00E15C77" w:rsidP="00C66E21">
      <w:pPr>
        <w:pStyle w:val="Sinespaciado"/>
        <w:rPr>
          <w:rFonts w:ascii="Tahoma" w:hAnsi="Tahoma"/>
          <w:b/>
          <w:color w:val="000000" w:themeColor="text1"/>
          <w:sz w:val="22"/>
          <w:szCs w:val="22"/>
          <w:lang w:val="es-ES"/>
        </w:rPr>
      </w:pPr>
      <w:r w:rsidRPr="00906D8B">
        <w:rPr>
          <w:rFonts w:ascii="Tahoma" w:hAnsi="Tahoma"/>
          <w:b/>
          <w:color w:val="000000" w:themeColor="text1"/>
          <w:sz w:val="22"/>
          <w:szCs w:val="22"/>
          <w:lang w:val="es-ES"/>
        </w:rPr>
        <w:t xml:space="preserve"> </w:t>
      </w:r>
      <w:r w:rsidR="009F6264">
        <w:rPr>
          <w:rFonts w:ascii="Tahoma" w:hAnsi="Tahoma"/>
          <w:b/>
          <w:color w:val="000000" w:themeColor="text1"/>
          <w:sz w:val="22"/>
          <w:szCs w:val="22"/>
          <w:lang w:val="es-ES"/>
        </w:rPr>
        <w:t xml:space="preserve"> </w:t>
      </w:r>
      <w:r w:rsidRPr="00906D8B">
        <w:rPr>
          <w:rFonts w:ascii="Tahoma" w:hAnsi="Tahoma"/>
          <w:b/>
          <w:color w:val="000000" w:themeColor="text1"/>
          <w:sz w:val="22"/>
          <w:szCs w:val="22"/>
          <w:lang w:val="es-ES"/>
        </w:rPr>
        <w:t>Opción B – Hoteles Superior</w:t>
      </w:r>
    </w:p>
    <w:tbl>
      <w:tblPr>
        <w:tblStyle w:val="Tablaconcuadrcula"/>
        <w:tblW w:w="0" w:type="auto"/>
        <w:tblInd w:w="137" w:type="dxa"/>
        <w:tblLook w:val="04A0" w:firstRow="1" w:lastRow="0" w:firstColumn="1" w:lastColumn="0" w:noHBand="0" w:noVBand="1"/>
      </w:tblPr>
      <w:tblGrid>
        <w:gridCol w:w="1137"/>
        <w:gridCol w:w="4394"/>
      </w:tblGrid>
      <w:tr w:rsidR="008B4909" w:rsidRPr="008B4909" w14:paraId="507A3817" w14:textId="77777777" w:rsidTr="007E494A">
        <w:tc>
          <w:tcPr>
            <w:tcW w:w="1134" w:type="dxa"/>
          </w:tcPr>
          <w:p w14:paraId="114673C3" w14:textId="35340E50" w:rsidR="008B4909" w:rsidRPr="008B4909" w:rsidRDefault="008B4909" w:rsidP="00757A56">
            <w:pPr>
              <w:pStyle w:val="Sinespaciado"/>
              <w:rPr>
                <w:rFonts w:ascii="Tahoma" w:hAnsi="Tahoma"/>
                <w:bCs/>
                <w:color w:val="000000" w:themeColor="text1"/>
                <w:sz w:val="22"/>
                <w:szCs w:val="22"/>
                <w:lang w:val="en-US"/>
              </w:rPr>
            </w:pPr>
            <w:r w:rsidRPr="008B4909">
              <w:rPr>
                <w:rFonts w:ascii="Tahoma" w:hAnsi="Tahoma"/>
                <w:bCs/>
                <w:color w:val="000000" w:themeColor="text1"/>
                <w:sz w:val="22"/>
                <w:szCs w:val="22"/>
                <w:lang w:val="en-US"/>
              </w:rPr>
              <w:t>Yangon</w:t>
            </w:r>
          </w:p>
        </w:tc>
        <w:tc>
          <w:tcPr>
            <w:tcW w:w="4394" w:type="dxa"/>
          </w:tcPr>
          <w:p w14:paraId="1572DAFE" w14:textId="77777777" w:rsidR="008B4909" w:rsidRPr="008B4909" w:rsidRDefault="008B4909" w:rsidP="00757A56">
            <w:pPr>
              <w:pStyle w:val="Sinespaciado"/>
              <w:rPr>
                <w:rFonts w:ascii="Tahoma" w:hAnsi="Tahoma"/>
                <w:bCs/>
                <w:color w:val="000000" w:themeColor="text1"/>
                <w:sz w:val="22"/>
                <w:szCs w:val="22"/>
                <w:lang w:val="en-US"/>
              </w:rPr>
            </w:pPr>
            <w:r w:rsidRPr="008B4909">
              <w:rPr>
                <w:rFonts w:ascii="Tahoma" w:hAnsi="Tahoma"/>
                <w:bCs/>
                <w:color w:val="000000" w:themeColor="text1"/>
                <w:sz w:val="22"/>
                <w:szCs w:val="22"/>
                <w:lang w:val="en-US"/>
              </w:rPr>
              <w:t xml:space="preserve"> Sule Shangrila, Melia </w:t>
            </w:r>
          </w:p>
        </w:tc>
      </w:tr>
      <w:tr w:rsidR="008B4909" w:rsidRPr="008B4909" w14:paraId="0816828B" w14:textId="77777777" w:rsidTr="007E494A">
        <w:tc>
          <w:tcPr>
            <w:tcW w:w="1134" w:type="dxa"/>
          </w:tcPr>
          <w:p w14:paraId="7BC6A949" w14:textId="2915E915" w:rsidR="008B4909" w:rsidRPr="008B4909" w:rsidRDefault="008B4909" w:rsidP="00757A56">
            <w:pPr>
              <w:pStyle w:val="Sinespaciado"/>
              <w:rPr>
                <w:rFonts w:ascii="Tahoma" w:hAnsi="Tahoma"/>
                <w:bCs/>
                <w:color w:val="000000" w:themeColor="text1"/>
                <w:sz w:val="22"/>
                <w:szCs w:val="22"/>
                <w:lang w:val="en-US"/>
              </w:rPr>
            </w:pPr>
            <w:r w:rsidRPr="008B4909">
              <w:rPr>
                <w:rFonts w:ascii="Tahoma" w:hAnsi="Tahoma"/>
                <w:bCs/>
                <w:color w:val="000000" w:themeColor="text1"/>
                <w:sz w:val="22"/>
                <w:szCs w:val="22"/>
                <w:lang w:val="en-US"/>
              </w:rPr>
              <w:t>Mandalay</w:t>
            </w:r>
          </w:p>
        </w:tc>
        <w:tc>
          <w:tcPr>
            <w:tcW w:w="4394" w:type="dxa"/>
          </w:tcPr>
          <w:p w14:paraId="720682D8" w14:textId="77777777" w:rsidR="008B4909" w:rsidRPr="008B4909" w:rsidRDefault="008B4909" w:rsidP="00757A56">
            <w:pPr>
              <w:pStyle w:val="Sinespaciado"/>
              <w:rPr>
                <w:rFonts w:ascii="Tahoma" w:hAnsi="Tahoma"/>
                <w:bCs/>
                <w:color w:val="000000" w:themeColor="text1"/>
                <w:sz w:val="22"/>
                <w:szCs w:val="22"/>
                <w:lang w:val="en-US"/>
              </w:rPr>
            </w:pPr>
            <w:r w:rsidRPr="008B4909">
              <w:rPr>
                <w:rFonts w:ascii="Tahoma" w:hAnsi="Tahoma"/>
                <w:bCs/>
                <w:color w:val="000000" w:themeColor="text1"/>
                <w:sz w:val="22"/>
                <w:szCs w:val="22"/>
                <w:lang w:val="en-US"/>
              </w:rPr>
              <w:t xml:space="preserve"> Mandalay Hill Mercure</w:t>
            </w:r>
          </w:p>
        </w:tc>
      </w:tr>
      <w:tr w:rsidR="008B4909" w:rsidRPr="008B4909" w14:paraId="192F3873" w14:textId="77777777" w:rsidTr="007E494A">
        <w:tc>
          <w:tcPr>
            <w:tcW w:w="1134" w:type="dxa"/>
          </w:tcPr>
          <w:p w14:paraId="629AD527" w14:textId="134400D3" w:rsidR="008B4909" w:rsidRPr="008B4909" w:rsidRDefault="008B4909" w:rsidP="00757A56">
            <w:pPr>
              <w:pStyle w:val="Sinespaciado"/>
              <w:rPr>
                <w:rFonts w:ascii="Tahoma" w:hAnsi="Tahoma"/>
                <w:bCs/>
                <w:color w:val="000000" w:themeColor="text1"/>
                <w:sz w:val="22"/>
                <w:szCs w:val="22"/>
                <w:lang w:val="en-US"/>
              </w:rPr>
            </w:pPr>
            <w:r w:rsidRPr="008B4909">
              <w:rPr>
                <w:rFonts w:ascii="Tahoma" w:hAnsi="Tahoma"/>
                <w:bCs/>
                <w:color w:val="000000" w:themeColor="text1"/>
                <w:sz w:val="22"/>
                <w:szCs w:val="22"/>
                <w:lang w:val="en-US"/>
              </w:rPr>
              <w:t>Bagan</w:t>
            </w:r>
          </w:p>
        </w:tc>
        <w:tc>
          <w:tcPr>
            <w:tcW w:w="4394" w:type="dxa"/>
          </w:tcPr>
          <w:p w14:paraId="5EBC9263" w14:textId="77777777" w:rsidR="008B4909" w:rsidRPr="008B4909" w:rsidRDefault="008B4909" w:rsidP="00757A56">
            <w:pPr>
              <w:pStyle w:val="Sinespaciado"/>
              <w:rPr>
                <w:rFonts w:ascii="Tahoma" w:hAnsi="Tahoma"/>
                <w:bCs/>
                <w:color w:val="000000" w:themeColor="text1"/>
                <w:sz w:val="22"/>
                <w:szCs w:val="22"/>
                <w:lang w:val="en-US"/>
              </w:rPr>
            </w:pPr>
            <w:r w:rsidRPr="008B4909">
              <w:rPr>
                <w:rFonts w:ascii="Tahoma" w:hAnsi="Tahoma"/>
                <w:bCs/>
                <w:color w:val="000000" w:themeColor="text1"/>
                <w:sz w:val="22"/>
                <w:szCs w:val="22"/>
                <w:lang w:val="en-US"/>
              </w:rPr>
              <w:t xml:space="preserve"> Aye Yar River View, Heritage Bagan </w:t>
            </w:r>
          </w:p>
        </w:tc>
      </w:tr>
      <w:tr w:rsidR="008B4909" w:rsidRPr="008B4909" w14:paraId="489E8B36" w14:textId="77777777" w:rsidTr="007E494A">
        <w:tc>
          <w:tcPr>
            <w:tcW w:w="1134" w:type="dxa"/>
          </w:tcPr>
          <w:p w14:paraId="43954C93" w14:textId="63E0C078" w:rsidR="008B4909" w:rsidRPr="008B4909" w:rsidRDefault="008B4909" w:rsidP="00757A56">
            <w:pPr>
              <w:pStyle w:val="Sinespaciado"/>
              <w:rPr>
                <w:rFonts w:ascii="Tahoma" w:hAnsi="Tahoma"/>
                <w:bCs/>
                <w:color w:val="000000" w:themeColor="text1"/>
                <w:sz w:val="22"/>
                <w:szCs w:val="22"/>
                <w:lang w:val="en-US"/>
              </w:rPr>
            </w:pPr>
            <w:r w:rsidRPr="008B4909">
              <w:rPr>
                <w:rFonts w:ascii="Tahoma" w:hAnsi="Tahoma"/>
                <w:bCs/>
                <w:color w:val="000000" w:themeColor="text1"/>
                <w:sz w:val="22"/>
                <w:szCs w:val="22"/>
                <w:lang w:val="en-US"/>
              </w:rPr>
              <w:t>Inle</w:t>
            </w:r>
          </w:p>
        </w:tc>
        <w:tc>
          <w:tcPr>
            <w:tcW w:w="4394" w:type="dxa"/>
          </w:tcPr>
          <w:p w14:paraId="231D5272" w14:textId="5B46E27F" w:rsidR="008B4909" w:rsidRPr="008B4909" w:rsidRDefault="008B4909" w:rsidP="00757A56">
            <w:pPr>
              <w:pStyle w:val="Sinespaciado"/>
              <w:rPr>
                <w:rFonts w:ascii="Tahoma" w:hAnsi="Tahoma"/>
                <w:bCs/>
                <w:color w:val="000000" w:themeColor="text1"/>
                <w:sz w:val="22"/>
                <w:szCs w:val="22"/>
                <w:lang w:val="en-US"/>
              </w:rPr>
            </w:pPr>
            <w:r w:rsidRPr="008B4909">
              <w:rPr>
                <w:rFonts w:ascii="Tahoma" w:hAnsi="Tahoma"/>
                <w:bCs/>
                <w:color w:val="000000" w:themeColor="text1"/>
                <w:sz w:val="22"/>
                <w:szCs w:val="22"/>
                <w:lang w:val="en-US"/>
              </w:rPr>
              <w:t>Pristine Lotus</w:t>
            </w:r>
          </w:p>
        </w:tc>
      </w:tr>
      <w:tr w:rsidR="008B4909" w:rsidRPr="008B4909" w14:paraId="7339012C" w14:textId="77777777" w:rsidTr="007E494A">
        <w:tc>
          <w:tcPr>
            <w:tcW w:w="1134" w:type="dxa"/>
          </w:tcPr>
          <w:p w14:paraId="054F7CD3" w14:textId="225392EE" w:rsidR="008B4909" w:rsidRPr="008B4909" w:rsidRDefault="008B4909" w:rsidP="00757A56">
            <w:pPr>
              <w:pStyle w:val="Sinespaciado"/>
              <w:rPr>
                <w:rFonts w:ascii="Tahoma" w:hAnsi="Tahoma"/>
                <w:bCs/>
                <w:color w:val="000000" w:themeColor="text1"/>
                <w:sz w:val="22"/>
                <w:szCs w:val="22"/>
                <w:lang w:val="en-US"/>
              </w:rPr>
            </w:pPr>
            <w:r w:rsidRPr="008B4909">
              <w:rPr>
                <w:rFonts w:ascii="Tahoma" w:hAnsi="Tahoma"/>
                <w:bCs/>
                <w:color w:val="000000" w:themeColor="text1"/>
                <w:sz w:val="22"/>
                <w:szCs w:val="22"/>
                <w:lang w:val="en-US"/>
              </w:rPr>
              <w:t>Yangon</w:t>
            </w:r>
          </w:p>
        </w:tc>
        <w:tc>
          <w:tcPr>
            <w:tcW w:w="4394" w:type="dxa"/>
          </w:tcPr>
          <w:p w14:paraId="6AE779B2" w14:textId="77777777" w:rsidR="008B4909" w:rsidRPr="008B4909" w:rsidRDefault="008B4909" w:rsidP="00757A56">
            <w:pPr>
              <w:pStyle w:val="Sinespaciado"/>
              <w:rPr>
                <w:rFonts w:ascii="Tahoma" w:hAnsi="Tahoma"/>
                <w:bCs/>
                <w:color w:val="000000" w:themeColor="text1"/>
                <w:sz w:val="22"/>
                <w:szCs w:val="22"/>
                <w:lang w:val="en-US"/>
              </w:rPr>
            </w:pPr>
            <w:r w:rsidRPr="008B4909">
              <w:rPr>
                <w:rFonts w:ascii="Tahoma" w:hAnsi="Tahoma"/>
                <w:bCs/>
                <w:color w:val="000000" w:themeColor="text1"/>
                <w:sz w:val="22"/>
                <w:szCs w:val="22"/>
                <w:lang w:val="en-US"/>
              </w:rPr>
              <w:t xml:space="preserve"> Sule Shangrila, Melia</w:t>
            </w:r>
          </w:p>
        </w:tc>
      </w:tr>
    </w:tbl>
    <w:p w14:paraId="745C7820" w14:textId="4CBB9D0F" w:rsidR="00A0554E" w:rsidRPr="00A0554E" w:rsidRDefault="00A0554E" w:rsidP="00C66E21">
      <w:pPr>
        <w:pStyle w:val="Sinespaciado"/>
        <w:rPr>
          <w:rFonts w:ascii="Tahoma" w:hAnsi="Tahoma"/>
          <w:b/>
          <w:bCs/>
          <w:color w:val="000000" w:themeColor="text1"/>
          <w:sz w:val="22"/>
          <w:szCs w:val="22"/>
        </w:rPr>
      </w:pPr>
      <w:r w:rsidRPr="002462B6">
        <w:rPr>
          <w:rFonts w:ascii="Tahoma" w:hAnsi="Tahoma"/>
          <w:bCs/>
          <w:color w:val="000000" w:themeColor="text1"/>
          <w:sz w:val="22"/>
          <w:szCs w:val="22"/>
          <w:lang w:val="en-US"/>
        </w:rPr>
        <w:t xml:space="preserve">  </w:t>
      </w:r>
      <w:r w:rsidRPr="00A0554E">
        <w:rPr>
          <w:rFonts w:ascii="Tahoma" w:hAnsi="Tahoma"/>
          <w:b/>
          <w:bCs/>
          <w:color w:val="000000" w:themeColor="text1"/>
          <w:sz w:val="22"/>
          <w:szCs w:val="22"/>
        </w:rPr>
        <w:t>Fechas de salida</w:t>
      </w:r>
      <w:r w:rsidR="00B03EE5">
        <w:rPr>
          <w:rFonts w:ascii="Tahoma" w:hAnsi="Tahoma"/>
          <w:b/>
          <w:bCs/>
          <w:color w:val="000000" w:themeColor="text1"/>
          <w:sz w:val="22"/>
          <w:szCs w:val="22"/>
        </w:rPr>
        <w:t>:</w:t>
      </w:r>
    </w:p>
    <w:p w14:paraId="4F4C1620" w14:textId="77777777" w:rsidR="008B4909" w:rsidRDefault="00A0554E" w:rsidP="00C66E21">
      <w:pPr>
        <w:pStyle w:val="Sinespaciado"/>
        <w:rPr>
          <w:rFonts w:ascii="Tahoma" w:hAnsi="Tahoma"/>
          <w:bCs/>
          <w:color w:val="000000" w:themeColor="text1"/>
          <w:sz w:val="22"/>
          <w:szCs w:val="22"/>
        </w:rPr>
      </w:pPr>
      <w:r>
        <w:rPr>
          <w:rFonts w:ascii="Tahoma" w:hAnsi="Tahoma"/>
          <w:bCs/>
          <w:color w:val="000000" w:themeColor="text1"/>
          <w:sz w:val="22"/>
          <w:szCs w:val="22"/>
        </w:rPr>
        <w:t xml:space="preserve">  </w:t>
      </w:r>
      <w:r w:rsidR="008B4909">
        <w:rPr>
          <w:rFonts w:ascii="Tahoma" w:hAnsi="Tahoma"/>
          <w:bCs/>
          <w:color w:val="000000" w:themeColor="text1"/>
          <w:sz w:val="22"/>
          <w:szCs w:val="22"/>
        </w:rPr>
        <w:t>Abril: 29</w:t>
      </w:r>
    </w:p>
    <w:p w14:paraId="738B8A06" w14:textId="77777777" w:rsidR="008B4909" w:rsidRDefault="008B4909" w:rsidP="00B815D3">
      <w:pPr>
        <w:pStyle w:val="Sinespaciado"/>
        <w:ind w:left="142"/>
        <w:rPr>
          <w:rFonts w:ascii="Tahoma" w:hAnsi="Tahoma"/>
          <w:bCs/>
          <w:color w:val="000000" w:themeColor="text1"/>
          <w:sz w:val="22"/>
          <w:szCs w:val="22"/>
        </w:rPr>
      </w:pPr>
      <w:r>
        <w:rPr>
          <w:rFonts w:ascii="Tahoma" w:hAnsi="Tahoma"/>
          <w:bCs/>
          <w:color w:val="000000" w:themeColor="text1"/>
          <w:sz w:val="22"/>
          <w:szCs w:val="22"/>
        </w:rPr>
        <w:t>Mayo: 6-27</w:t>
      </w:r>
    </w:p>
    <w:p w14:paraId="0BCBA85B" w14:textId="77777777" w:rsidR="008B4909" w:rsidRDefault="008B4909" w:rsidP="00B815D3">
      <w:pPr>
        <w:pStyle w:val="Sinespaciado"/>
        <w:ind w:left="142"/>
        <w:rPr>
          <w:rFonts w:ascii="Tahoma" w:hAnsi="Tahoma"/>
          <w:bCs/>
          <w:color w:val="000000" w:themeColor="text1"/>
          <w:sz w:val="22"/>
          <w:szCs w:val="22"/>
        </w:rPr>
      </w:pPr>
      <w:r>
        <w:rPr>
          <w:rFonts w:ascii="Tahoma" w:hAnsi="Tahoma"/>
          <w:bCs/>
          <w:color w:val="000000" w:themeColor="text1"/>
          <w:sz w:val="22"/>
          <w:szCs w:val="22"/>
        </w:rPr>
        <w:t>Junio: 10-24</w:t>
      </w:r>
    </w:p>
    <w:p w14:paraId="2D2EB1F8" w14:textId="77777777" w:rsidR="008B4909" w:rsidRDefault="008B4909" w:rsidP="00B815D3">
      <w:pPr>
        <w:pStyle w:val="Sinespaciado"/>
        <w:ind w:left="142"/>
        <w:rPr>
          <w:rFonts w:ascii="Tahoma" w:hAnsi="Tahoma"/>
          <w:bCs/>
          <w:color w:val="000000" w:themeColor="text1"/>
          <w:sz w:val="22"/>
          <w:szCs w:val="22"/>
        </w:rPr>
      </w:pPr>
      <w:r>
        <w:rPr>
          <w:rFonts w:ascii="Tahoma" w:hAnsi="Tahoma"/>
          <w:bCs/>
          <w:color w:val="000000" w:themeColor="text1"/>
          <w:sz w:val="22"/>
          <w:szCs w:val="22"/>
        </w:rPr>
        <w:t>Julio: 01-08-15-22</w:t>
      </w:r>
    </w:p>
    <w:p w14:paraId="1A796999" w14:textId="1A0667EA" w:rsidR="00A0554E" w:rsidRPr="00A0554E" w:rsidRDefault="00A0554E" w:rsidP="00B815D3">
      <w:pPr>
        <w:pStyle w:val="Sinespaciado"/>
        <w:ind w:left="142"/>
        <w:rPr>
          <w:rFonts w:ascii="Tahoma" w:hAnsi="Tahoma"/>
          <w:bCs/>
          <w:color w:val="000000" w:themeColor="text1"/>
          <w:sz w:val="22"/>
          <w:szCs w:val="22"/>
        </w:rPr>
      </w:pPr>
      <w:r>
        <w:rPr>
          <w:rFonts w:ascii="Tahoma" w:hAnsi="Tahoma"/>
          <w:bCs/>
          <w:color w:val="000000" w:themeColor="text1"/>
          <w:sz w:val="22"/>
          <w:szCs w:val="22"/>
        </w:rPr>
        <w:t>Agosto 2020: 0</w:t>
      </w:r>
      <w:r w:rsidR="008B4909">
        <w:rPr>
          <w:rFonts w:ascii="Tahoma" w:hAnsi="Tahoma"/>
          <w:bCs/>
          <w:color w:val="000000" w:themeColor="text1"/>
          <w:sz w:val="22"/>
          <w:szCs w:val="22"/>
        </w:rPr>
        <w:t>5</w:t>
      </w:r>
      <w:r>
        <w:rPr>
          <w:rFonts w:ascii="Tahoma" w:hAnsi="Tahoma"/>
          <w:bCs/>
          <w:color w:val="000000" w:themeColor="text1"/>
          <w:sz w:val="22"/>
          <w:szCs w:val="22"/>
        </w:rPr>
        <w:t>,1</w:t>
      </w:r>
      <w:r w:rsidR="008B4909">
        <w:rPr>
          <w:rFonts w:ascii="Tahoma" w:hAnsi="Tahoma"/>
          <w:bCs/>
          <w:color w:val="000000" w:themeColor="text1"/>
          <w:sz w:val="22"/>
          <w:szCs w:val="22"/>
        </w:rPr>
        <w:t>2,</w:t>
      </w:r>
      <w:r w:rsidR="00B815D3">
        <w:rPr>
          <w:rFonts w:ascii="Tahoma" w:hAnsi="Tahoma"/>
          <w:bCs/>
          <w:color w:val="000000" w:themeColor="text1"/>
          <w:sz w:val="22"/>
          <w:szCs w:val="22"/>
        </w:rPr>
        <w:t>19</w:t>
      </w:r>
      <w:r>
        <w:rPr>
          <w:rFonts w:ascii="Tahoma" w:hAnsi="Tahoma"/>
          <w:bCs/>
          <w:color w:val="000000" w:themeColor="text1"/>
          <w:sz w:val="22"/>
          <w:szCs w:val="22"/>
        </w:rPr>
        <w:t>,2</w:t>
      </w:r>
      <w:r w:rsidR="00B815D3">
        <w:rPr>
          <w:rFonts w:ascii="Tahoma" w:hAnsi="Tahoma"/>
          <w:bCs/>
          <w:color w:val="000000" w:themeColor="text1"/>
          <w:sz w:val="22"/>
          <w:szCs w:val="22"/>
        </w:rPr>
        <w:t>6</w:t>
      </w:r>
    </w:p>
    <w:p w14:paraId="3ED4E3BB" w14:textId="30CBF526" w:rsidR="00E15C77" w:rsidRPr="00A0554E" w:rsidRDefault="00A0554E" w:rsidP="00B815D3">
      <w:pPr>
        <w:pStyle w:val="Textoindependiente"/>
        <w:ind w:left="142"/>
        <w:jc w:val="both"/>
        <w:rPr>
          <w:rFonts w:ascii="Tahoma" w:hAnsi="Tahoma" w:cs="Tahoma"/>
          <w:color w:val="000000" w:themeColor="text1"/>
          <w:sz w:val="22"/>
          <w:szCs w:val="22"/>
          <w:lang w:val="es-MX"/>
        </w:rPr>
      </w:pPr>
      <w:r>
        <w:rPr>
          <w:rFonts w:ascii="Tahoma" w:hAnsi="Tahoma" w:cs="Tahoma"/>
          <w:color w:val="000000" w:themeColor="text1"/>
          <w:sz w:val="22"/>
          <w:szCs w:val="22"/>
          <w:lang w:val="es-MX"/>
        </w:rPr>
        <w:t>Septiembre: 0</w:t>
      </w:r>
      <w:r w:rsidR="00B815D3">
        <w:rPr>
          <w:rFonts w:ascii="Tahoma" w:hAnsi="Tahoma" w:cs="Tahoma"/>
          <w:color w:val="000000" w:themeColor="text1"/>
          <w:sz w:val="22"/>
          <w:szCs w:val="22"/>
          <w:lang w:val="es-MX"/>
        </w:rPr>
        <w:t>2</w:t>
      </w:r>
      <w:r>
        <w:rPr>
          <w:rFonts w:ascii="Tahoma" w:hAnsi="Tahoma" w:cs="Tahoma"/>
          <w:color w:val="000000" w:themeColor="text1"/>
          <w:sz w:val="22"/>
          <w:szCs w:val="22"/>
          <w:lang w:val="es-MX"/>
        </w:rPr>
        <w:t xml:space="preserve"> y 1</w:t>
      </w:r>
      <w:r w:rsidR="00B815D3">
        <w:rPr>
          <w:rFonts w:ascii="Tahoma" w:hAnsi="Tahoma" w:cs="Tahoma"/>
          <w:color w:val="000000" w:themeColor="text1"/>
          <w:sz w:val="22"/>
          <w:szCs w:val="22"/>
          <w:lang w:val="es-MX"/>
        </w:rPr>
        <w:t>6</w:t>
      </w:r>
    </w:p>
    <w:p w14:paraId="08314BE9" w14:textId="254B90F4" w:rsidR="00F02DE1" w:rsidRDefault="00F02DE1" w:rsidP="00C66E21">
      <w:pPr>
        <w:pStyle w:val="Sinespaciado"/>
        <w:rPr>
          <w:rFonts w:ascii="Tahoma" w:hAnsi="Tahoma"/>
          <w:bCs/>
          <w:color w:val="000000" w:themeColor="text1"/>
          <w:sz w:val="22"/>
          <w:szCs w:val="22"/>
        </w:rPr>
      </w:pPr>
    </w:p>
    <w:p w14:paraId="5F049863" w14:textId="16DAA4EA" w:rsidR="00B815D3" w:rsidRDefault="00B815D3" w:rsidP="00C66E21">
      <w:pPr>
        <w:pStyle w:val="Sinespaciado"/>
        <w:rPr>
          <w:rFonts w:ascii="Tahoma" w:hAnsi="Tahoma"/>
          <w:b/>
          <w:bCs/>
          <w:color w:val="000000" w:themeColor="text1"/>
          <w:sz w:val="22"/>
          <w:szCs w:val="22"/>
          <w:lang w:val="es-ES"/>
        </w:rPr>
      </w:pPr>
      <w:r>
        <w:rPr>
          <w:rFonts w:ascii="Tahoma" w:hAnsi="Tahoma"/>
          <w:b/>
          <w:bCs/>
          <w:color w:val="000000" w:themeColor="text1"/>
          <w:sz w:val="22"/>
          <w:szCs w:val="22"/>
          <w:lang w:val="es-ES"/>
        </w:rPr>
        <w:t xml:space="preserve">  </w:t>
      </w:r>
      <w:r w:rsidRPr="00B815D3">
        <w:rPr>
          <w:rFonts w:ascii="Tahoma" w:hAnsi="Tahoma"/>
          <w:b/>
          <w:bCs/>
          <w:color w:val="000000" w:themeColor="text1"/>
          <w:sz w:val="22"/>
          <w:szCs w:val="22"/>
          <w:lang w:val="es-ES"/>
        </w:rPr>
        <w:t xml:space="preserve">Servicios en </w:t>
      </w:r>
      <w:r>
        <w:rPr>
          <w:rFonts w:ascii="Tahoma" w:hAnsi="Tahoma"/>
          <w:b/>
          <w:bCs/>
          <w:color w:val="000000" w:themeColor="text1"/>
          <w:sz w:val="22"/>
          <w:szCs w:val="22"/>
          <w:lang w:val="es-ES"/>
        </w:rPr>
        <w:t>privado</w:t>
      </w:r>
      <w:r w:rsidRPr="00B815D3">
        <w:rPr>
          <w:rFonts w:ascii="Tahoma" w:hAnsi="Tahoma"/>
          <w:b/>
          <w:bCs/>
          <w:color w:val="000000" w:themeColor="text1"/>
          <w:sz w:val="22"/>
          <w:szCs w:val="22"/>
          <w:lang w:val="es-ES"/>
        </w:rPr>
        <w:t>, precios por persona en dólares americanos</w:t>
      </w:r>
    </w:p>
    <w:p w14:paraId="5CF55868" w14:textId="43F1C7D3" w:rsidR="007E494A" w:rsidRPr="00A0554E" w:rsidRDefault="007E494A" w:rsidP="00C66E21">
      <w:pPr>
        <w:pStyle w:val="Sinespaciado"/>
        <w:rPr>
          <w:rFonts w:ascii="Tahoma" w:hAnsi="Tahoma"/>
          <w:bCs/>
          <w:color w:val="000000" w:themeColor="text1"/>
          <w:sz w:val="22"/>
          <w:szCs w:val="22"/>
        </w:rPr>
      </w:pPr>
      <w:r>
        <w:rPr>
          <w:rFonts w:ascii="Tahoma" w:hAnsi="Tahoma"/>
          <w:b/>
          <w:bCs/>
          <w:color w:val="000000" w:themeColor="text1"/>
          <w:sz w:val="22"/>
          <w:szCs w:val="22"/>
          <w:lang w:val="es-ES"/>
        </w:rPr>
        <w:t xml:space="preserve">  Opción A</w:t>
      </w:r>
    </w:p>
    <w:tbl>
      <w:tblPr>
        <w:tblStyle w:val="TableNormal"/>
        <w:tblpPr w:leftFromText="141" w:rightFromText="141" w:vertAnchor="text" w:tblpX="147" w:tblpY="1"/>
        <w:tblOverlap w:val="never"/>
        <w:tblW w:w="5524" w:type="dxa"/>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ayout w:type="fixed"/>
        <w:tblLook w:val="01E0" w:firstRow="1" w:lastRow="1" w:firstColumn="1" w:lastColumn="1" w:noHBand="0" w:noVBand="0"/>
      </w:tblPr>
      <w:tblGrid>
        <w:gridCol w:w="1838"/>
        <w:gridCol w:w="868"/>
        <w:gridCol w:w="868"/>
        <w:gridCol w:w="869"/>
        <w:gridCol w:w="1081"/>
      </w:tblGrid>
      <w:tr w:rsidR="00B815D3" w:rsidRPr="00362FF7" w14:paraId="66389002" w14:textId="77777777" w:rsidTr="00B815D3">
        <w:trPr>
          <w:trHeight w:val="418"/>
        </w:trPr>
        <w:tc>
          <w:tcPr>
            <w:tcW w:w="1838" w:type="dxa"/>
            <w:shd w:val="clear" w:color="auto" w:fill="auto"/>
          </w:tcPr>
          <w:p w14:paraId="79E73010" w14:textId="65F9A3E1" w:rsidR="00B815D3" w:rsidRPr="00362FF7" w:rsidRDefault="00B815D3" w:rsidP="00C66E21">
            <w:pPr>
              <w:pStyle w:val="TableParagraph"/>
              <w:spacing w:before="0"/>
              <w:rPr>
                <w:rFonts w:ascii="Tahoma" w:hAnsi="Tahoma" w:cs="Tahoma"/>
                <w:b/>
                <w:color w:val="000000" w:themeColor="text1"/>
                <w:sz w:val="20"/>
                <w:szCs w:val="20"/>
              </w:rPr>
            </w:pPr>
            <w:r w:rsidRPr="00362FF7">
              <w:rPr>
                <w:rFonts w:ascii="Tahoma" w:hAnsi="Tahoma" w:cs="Tahoma"/>
                <w:b/>
                <w:color w:val="000000" w:themeColor="text1"/>
                <w:sz w:val="20"/>
                <w:szCs w:val="20"/>
              </w:rPr>
              <w:t xml:space="preserve">   Fecha de salida</w:t>
            </w:r>
          </w:p>
        </w:tc>
        <w:tc>
          <w:tcPr>
            <w:tcW w:w="868" w:type="dxa"/>
            <w:shd w:val="clear" w:color="auto" w:fill="auto"/>
          </w:tcPr>
          <w:p w14:paraId="352BD3D8" w14:textId="77777777" w:rsidR="00B815D3" w:rsidRPr="00362FF7" w:rsidRDefault="00B815D3" w:rsidP="00C66E21">
            <w:pPr>
              <w:pStyle w:val="TableParagraph"/>
              <w:spacing w:before="0"/>
              <w:ind w:right="3"/>
              <w:jc w:val="center"/>
              <w:rPr>
                <w:rFonts w:ascii="Tahoma" w:hAnsi="Tahoma" w:cs="Tahoma"/>
                <w:b/>
                <w:color w:val="000000" w:themeColor="text1"/>
                <w:sz w:val="20"/>
                <w:szCs w:val="20"/>
              </w:rPr>
            </w:pPr>
            <w:r w:rsidRPr="00362FF7">
              <w:rPr>
                <w:rFonts w:ascii="Tahoma" w:hAnsi="Tahoma" w:cs="Tahoma"/>
                <w:b/>
                <w:color w:val="000000" w:themeColor="text1"/>
                <w:sz w:val="20"/>
                <w:szCs w:val="20"/>
              </w:rPr>
              <w:t>2 pax</w:t>
            </w:r>
          </w:p>
        </w:tc>
        <w:tc>
          <w:tcPr>
            <w:tcW w:w="868" w:type="dxa"/>
            <w:shd w:val="clear" w:color="auto" w:fill="auto"/>
          </w:tcPr>
          <w:p w14:paraId="6D6ACD06" w14:textId="77777777" w:rsidR="00B815D3" w:rsidRPr="00362FF7" w:rsidRDefault="00B815D3" w:rsidP="00C66E21">
            <w:pPr>
              <w:pStyle w:val="TableParagraph"/>
              <w:spacing w:before="0"/>
              <w:ind w:right="7"/>
              <w:jc w:val="center"/>
              <w:rPr>
                <w:rFonts w:ascii="Tahoma" w:hAnsi="Tahoma" w:cs="Tahoma"/>
                <w:b/>
                <w:color w:val="000000" w:themeColor="text1"/>
                <w:sz w:val="20"/>
                <w:szCs w:val="20"/>
              </w:rPr>
            </w:pPr>
            <w:r w:rsidRPr="00362FF7">
              <w:rPr>
                <w:rFonts w:ascii="Tahoma" w:hAnsi="Tahoma" w:cs="Tahoma"/>
                <w:b/>
                <w:color w:val="000000" w:themeColor="text1"/>
                <w:sz w:val="20"/>
                <w:szCs w:val="20"/>
              </w:rPr>
              <w:t>3-4 pax</w:t>
            </w:r>
          </w:p>
        </w:tc>
        <w:tc>
          <w:tcPr>
            <w:tcW w:w="869" w:type="dxa"/>
            <w:shd w:val="clear" w:color="auto" w:fill="auto"/>
          </w:tcPr>
          <w:p w14:paraId="35484AED" w14:textId="77777777" w:rsidR="00B815D3" w:rsidRPr="00362FF7" w:rsidRDefault="00B815D3" w:rsidP="00C66E21">
            <w:pPr>
              <w:pStyle w:val="TableParagraph"/>
              <w:spacing w:before="0"/>
              <w:ind w:right="7"/>
              <w:jc w:val="center"/>
              <w:rPr>
                <w:rFonts w:ascii="Tahoma" w:hAnsi="Tahoma" w:cs="Tahoma"/>
                <w:b/>
                <w:color w:val="000000" w:themeColor="text1"/>
                <w:sz w:val="20"/>
                <w:szCs w:val="20"/>
              </w:rPr>
            </w:pPr>
            <w:r w:rsidRPr="00362FF7">
              <w:rPr>
                <w:rFonts w:ascii="Tahoma" w:hAnsi="Tahoma" w:cs="Tahoma"/>
                <w:b/>
                <w:color w:val="000000" w:themeColor="text1"/>
                <w:sz w:val="20"/>
                <w:szCs w:val="20"/>
              </w:rPr>
              <w:t>5-7 pax</w:t>
            </w:r>
          </w:p>
        </w:tc>
        <w:tc>
          <w:tcPr>
            <w:tcW w:w="1081" w:type="dxa"/>
            <w:shd w:val="clear" w:color="auto" w:fill="auto"/>
          </w:tcPr>
          <w:p w14:paraId="011D9061" w14:textId="387CBA15" w:rsidR="00B815D3" w:rsidRPr="00362FF7" w:rsidRDefault="00B815D3" w:rsidP="00B815D3">
            <w:pPr>
              <w:pStyle w:val="TableParagraph"/>
              <w:spacing w:before="0"/>
              <w:rPr>
                <w:rFonts w:ascii="Tahoma" w:hAnsi="Tahoma" w:cs="Tahoma"/>
                <w:b/>
                <w:color w:val="000000" w:themeColor="text1"/>
                <w:sz w:val="20"/>
                <w:szCs w:val="20"/>
              </w:rPr>
            </w:pPr>
            <w:r w:rsidRPr="00362FF7">
              <w:rPr>
                <w:rFonts w:ascii="Tahoma" w:hAnsi="Tahoma" w:cs="Tahoma"/>
                <w:b/>
                <w:color w:val="000000" w:themeColor="text1"/>
                <w:sz w:val="20"/>
                <w:szCs w:val="20"/>
              </w:rPr>
              <w:t>Supl.</w:t>
            </w:r>
            <w:r>
              <w:rPr>
                <w:rFonts w:ascii="Tahoma" w:hAnsi="Tahoma" w:cs="Tahoma"/>
                <w:b/>
                <w:color w:val="000000" w:themeColor="text1"/>
                <w:sz w:val="20"/>
                <w:szCs w:val="20"/>
              </w:rPr>
              <w:t xml:space="preserve"> </w:t>
            </w:r>
            <w:r w:rsidRPr="00362FF7">
              <w:rPr>
                <w:rFonts w:ascii="Tahoma" w:hAnsi="Tahoma" w:cs="Tahoma"/>
                <w:b/>
                <w:color w:val="000000" w:themeColor="text1"/>
                <w:sz w:val="20"/>
                <w:szCs w:val="20"/>
              </w:rPr>
              <w:t>Ind.</w:t>
            </w:r>
          </w:p>
        </w:tc>
      </w:tr>
      <w:tr w:rsidR="00B815D3" w:rsidRPr="00362FF7" w14:paraId="2808319B" w14:textId="77777777" w:rsidTr="00B815D3">
        <w:trPr>
          <w:trHeight w:val="290"/>
        </w:trPr>
        <w:tc>
          <w:tcPr>
            <w:tcW w:w="1838" w:type="dxa"/>
          </w:tcPr>
          <w:p w14:paraId="24E18850" w14:textId="7ABA3730" w:rsidR="00B815D3" w:rsidRPr="00362FF7" w:rsidRDefault="00B815D3" w:rsidP="00C66E21">
            <w:pPr>
              <w:pStyle w:val="TableParagraph"/>
              <w:spacing w:before="0"/>
              <w:rPr>
                <w:rFonts w:ascii="Tahoma" w:hAnsi="Tahoma" w:cs="Tahoma"/>
                <w:color w:val="000000" w:themeColor="text1"/>
                <w:sz w:val="20"/>
                <w:szCs w:val="20"/>
              </w:rPr>
            </w:pPr>
            <w:r w:rsidRPr="00362FF7">
              <w:rPr>
                <w:rFonts w:ascii="Tahoma" w:hAnsi="Tahoma" w:cs="Tahoma"/>
                <w:color w:val="000000" w:themeColor="text1"/>
                <w:sz w:val="20"/>
                <w:szCs w:val="20"/>
              </w:rPr>
              <w:t>01 ene–31 mar’2</w:t>
            </w:r>
            <w:r>
              <w:rPr>
                <w:rFonts w:ascii="Tahoma" w:hAnsi="Tahoma" w:cs="Tahoma"/>
                <w:color w:val="000000" w:themeColor="text1"/>
                <w:sz w:val="20"/>
                <w:szCs w:val="20"/>
              </w:rPr>
              <w:t>1</w:t>
            </w:r>
          </w:p>
        </w:tc>
        <w:tc>
          <w:tcPr>
            <w:tcW w:w="868" w:type="dxa"/>
          </w:tcPr>
          <w:p w14:paraId="7B371E9B" w14:textId="340E24BB" w:rsidR="00B815D3" w:rsidRPr="00362FF7" w:rsidRDefault="00B815D3" w:rsidP="00C66E21">
            <w:pPr>
              <w:pStyle w:val="TableParagraph"/>
              <w:spacing w:before="0"/>
              <w:jc w:val="center"/>
              <w:rPr>
                <w:rFonts w:ascii="Tahoma" w:hAnsi="Tahoma" w:cs="Tahoma"/>
                <w:color w:val="000000" w:themeColor="text1"/>
                <w:sz w:val="20"/>
                <w:szCs w:val="20"/>
              </w:rPr>
            </w:pPr>
            <w:r w:rsidRPr="00362FF7">
              <w:rPr>
                <w:rFonts w:ascii="Tahoma" w:hAnsi="Tahoma" w:cs="Tahoma"/>
                <w:color w:val="000000" w:themeColor="text1"/>
                <w:sz w:val="20"/>
                <w:szCs w:val="20"/>
              </w:rPr>
              <w:t>1,8</w:t>
            </w:r>
            <w:r>
              <w:rPr>
                <w:rFonts w:ascii="Tahoma" w:hAnsi="Tahoma" w:cs="Tahoma"/>
                <w:color w:val="000000" w:themeColor="text1"/>
                <w:sz w:val="20"/>
                <w:szCs w:val="20"/>
              </w:rPr>
              <w:t>49</w:t>
            </w:r>
          </w:p>
        </w:tc>
        <w:tc>
          <w:tcPr>
            <w:tcW w:w="868" w:type="dxa"/>
          </w:tcPr>
          <w:p w14:paraId="0C9E0D55" w14:textId="1F2FECDE" w:rsidR="00B815D3" w:rsidRPr="00362FF7" w:rsidRDefault="00B815D3" w:rsidP="00C66E21">
            <w:pPr>
              <w:pStyle w:val="TableParagraph"/>
              <w:spacing w:before="0"/>
              <w:ind w:right="1"/>
              <w:jc w:val="center"/>
              <w:rPr>
                <w:rFonts w:ascii="Tahoma" w:hAnsi="Tahoma" w:cs="Tahoma"/>
                <w:color w:val="000000" w:themeColor="text1"/>
                <w:sz w:val="20"/>
                <w:szCs w:val="20"/>
              </w:rPr>
            </w:pPr>
            <w:r w:rsidRPr="00362FF7">
              <w:rPr>
                <w:rFonts w:ascii="Tahoma" w:hAnsi="Tahoma" w:cs="Tahoma"/>
                <w:color w:val="000000" w:themeColor="text1"/>
                <w:sz w:val="20"/>
                <w:szCs w:val="20"/>
              </w:rPr>
              <w:t>1,7</w:t>
            </w:r>
            <w:r>
              <w:rPr>
                <w:rFonts w:ascii="Tahoma" w:hAnsi="Tahoma" w:cs="Tahoma"/>
                <w:color w:val="000000" w:themeColor="text1"/>
                <w:sz w:val="20"/>
                <w:szCs w:val="20"/>
              </w:rPr>
              <w:t>27</w:t>
            </w:r>
          </w:p>
        </w:tc>
        <w:tc>
          <w:tcPr>
            <w:tcW w:w="869" w:type="dxa"/>
          </w:tcPr>
          <w:p w14:paraId="26723472" w14:textId="1E47E505" w:rsidR="00B815D3" w:rsidRPr="00362FF7" w:rsidRDefault="00B815D3" w:rsidP="00C66E21">
            <w:pPr>
              <w:pStyle w:val="TableParagraph"/>
              <w:spacing w:before="0"/>
              <w:ind w:right="1"/>
              <w:jc w:val="center"/>
              <w:rPr>
                <w:rFonts w:ascii="Tahoma" w:hAnsi="Tahoma" w:cs="Tahoma"/>
                <w:color w:val="000000" w:themeColor="text1"/>
                <w:sz w:val="20"/>
                <w:szCs w:val="20"/>
              </w:rPr>
            </w:pPr>
            <w:r w:rsidRPr="00362FF7">
              <w:rPr>
                <w:rFonts w:ascii="Tahoma" w:hAnsi="Tahoma" w:cs="Tahoma"/>
                <w:color w:val="000000" w:themeColor="text1"/>
                <w:sz w:val="20"/>
                <w:szCs w:val="20"/>
              </w:rPr>
              <w:t>1,</w:t>
            </w:r>
            <w:r>
              <w:rPr>
                <w:rFonts w:ascii="Tahoma" w:hAnsi="Tahoma" w:cs="Tahoma"/>
                <w:color w:val="000000" w:themeColor="text1"/>
                <w:sz w:val="20"/>
                <w:szCs w:val="20"/>
              </w:rPr>
              <w:t>490</w:t>
            </w:r>
          </w:p>
        </w:tc>
        <w:tc>
          <w:tcPr>
            <w:tcW w:w="1081" w:type="dxa"/>
          </w:tcPr>
          <w:p w14:paraId="08D68064" w14:textId="28FA048C" w:rsidR="00B815D3" w:rsidRPr="00362FF7" w:rsidRDefault="00B815D3" w:rsidP="007E494A">
            <w:pPr>
              <w:pStyle w:val="TableParagraph"/>
              <w:spacing w:before="0"/>
              <w:ind w:right="1"/>
              <w:jc w:val="center"/>
              <w:rPr>
                <w:rFonts w:ascii="Tahoma" w:hAnsi="Tahoma" w:cs="Tahoma"/>
                <w:color w:val="000000" w:themeColor="text1"/>
                <w:sz w:val="20"/>
                <w:szCs w:val="20"/>
              </w:rPr>
            </w:pPr>
            <w:r w:rsidRPr="007E494A">
              <w:rPr>
                <w:rFonts w:ascii="Tahoma" w:hAnsi="Tahoma" w:cs="Tahoma"/>
                <w:color w:val="000000" w:themeColor="text1"/>
                <w:sz w:val="20"/>
                <w:szCs w:val="20"/>
              </w:rPr>
              <w:t>356</w:t>
            </w:r>
          </w:p>
        </w:tc>
      </w:tr>
      <w:tr w:rsidR="00B815D3" w:rsidRPr="00362FF7" w14:paraId="5CDA3020" w14:textId="77777777" w:rsidTr="00B815D3">
        <w:trPr>
          <w:trHeight w:val="292"/>
        </w:trPr>
        <w:tc>
          <w:tcPr>
            <w:tcW w:w="1838" w:type="dxa"/>
          </w:tcPr>
          <w:p w14:paraId="5D63C067" w14:textId="30B48ED1" w:rsidR="00B815D3" w:rsidRPr="00362FF7" w:rsidRDefault="00B815D3" w:rsidP="00C66E21">
            <w:pPr>
              <w:pStyle w:val="TableParagraph"/>
              <w:spacing w:before="0"/>
              <w:rPr>
                <w:rFonts w:ascii="Tahoma" w:hAnsi="Tahoma" w:cs="Tahoma"/>
                <w:color w:val="000000" w:themeColor="text1"/>
                <w:sz w:val="20"/>
                <w:szCs w:val="20"/>
              </w:rPr>
            </w:pPr>
            <w:r w:rsidRPr="00362FF7">
              <w:rPr>
                <w:rFonts w:ascii="Tahoma" w:hAnsi="Tahoma" w:cs="Tahoma"/>
                <w:color w:val="000000" w:themeColor="text1"/>
                <w:sz w:val="20"/>
                <w:szCs w:val="20"/>
              </w:rPr>
              <w:t>01 abr– 31 sep’2</w:t>
            </w:r>
            <w:r>
              <w:rPr>
                <w:rFonts w:ascii="Tahoma" w:hAnsi="Tahoma" w:cs="Tahoma"/>
                <w:color w:val="000000" w:themeColor="text1"/>
                <w:sz w:val="20"/>
                <w:szCs w:val="20"/>
              </w:rPr>
              <w:t>1</w:t>
            </w:r>
          </w:p>
        </w:tc>
        <w:tc>
          <w:tcPr>
            <w:tcW w:w="868" w:type="dxa"/>
          </w:tcPr>
          <w:p w14:paraId="56D918FE" w14:textId="0C3B2856" w:rsidR="00B815D3" w:rsidRPr="00362FF7" w:rsidRDefault="00B815D3" w:rsidP="00C66E21">
            <w:pPr>
              <w:pStyle w:val="TableParagraph"/>
              <w:spacing w:before="0"/>
              <w:jc w:val="center"/>
              <w:rPr>
                <w:rFonts w:ascii="Tahoma" w:hAnsi="Tahoma" w:cs="Tahoma"/>
                <w:color w:val="000000" w:themeColor="text1"/>
                <w:sz w:val="20"/>
                <w:szCs w:val="20"/>
              </w:rPr>
            </w:pPr>
            <w:r w:rsidRPr="00362FF7">
              <w:rPr>
                <w:rFonts w:ascii="Tahoma" w:hAnsi="Tahoma" w:cs="Tahoma"/>
                <w:color w:val="000000" w:themeColor="text1"/>
                <w:sz w:val="20"/>
                <w:szCs w:val="20"/>
              </w:rPr>
              <w:t>1,7</w:t>
            </w:r>
            <w:r>
              <w:rPr>
                <w:rFonts w:ascii="Tahoma" w:hAnsi="Tahoma" w:cs="Tahoma"/>
                <w:color w:val="000000" w:themeColor="text1"/>
                <w:sz w:val="20"/>
                <w:szCs w:val="20"/>
              </w:rPr>
              <w:t>59</w:t>
            </w:r>
          </w:p>
        </w:tc>
        <w:tc>
          <w:tcPr>
            <w:tcW w:w="868" w:type="dxa"/>
          </w:tcPr>
          <w:p w14:paraId="61A09F7D" w14:textId="26905A29" w:rsidR="00B815D3" w:rsidRPr="00362FF7" w:rsidRDefault="00B815D3" w:rsidP="00C66E21">
            <w:pPr>
              <w:pStyle w:val="TableParagraph"/>
              <w:spacing w:before="0"/>
              <w:ind w:right="1"/>
              <w:jc w:val="center"/>
              <w:rPr>
                <w:rFonts w:ascii="Tahoma" w:hAnsi="Tahoma" w:cs="Tahoma"/>
                <w:color w:val="000000" w:themeColor="text1"/>
                <w:sz w:val="20"/>
                <w:szCs w:val="20"/>
              </w:rPr>
            </w:pPr>
            <w:r w:rsidRPr="00362FF7">
              <w:rPr>
                <w:rFonts w:ascii="Tahoma" w:hAnsi="Tahoma" w:cs="Tahoma"/>
                <w:color w:val="000000" w:themeColor="text1"/>
                <w:sz w:val="20"/>
                <w:szCs w:val="20"/>
              </w:rPr>
              <w:t>1,</w:t>
            </w:r>
            <w:r>
              <w:rPr>
                <w:rFonts w:ascii="Tahoma" w:hAnsi="Tahoma" w:cs="Tahoma"/>
                <w:color w:val="000000" w:themeColor="text1"/>
                <w:sz w:val="20"/>
                <w:szCs w:val="20"/>
              </w:rPr>
              <w:t>673</w:t>
            </w:r>
          </w:p>
        </w:tc>
        <w:tc>
          <w:tcPr>
            <w:tcW w:w="869" w:type="dxa"/>
          </w:tcPr>
          <w:p w14:paraId="6A1368BB" w14:textId="5623982D" w:rsidR="00B815D3" w:rsidRPr="00362FF7" w:rsidRDefault="00B815D3" w:rsidP="00C66E21">
            <w:pPr>
              <w:pStyle w:val="TableParagraph"/>
              <w:spacing w:before="0"/>
              <w:ind w:right="1"/>
              <w:jc w:val="center"/>
              <w:rPr>
                <w:rFonts w:ascii="Tahoma" w:hAnsi="Tahoma" w:cs="Tahoma"/>
                <w:color w:val="000000" w:themeColor="text1"/>
                <w:sz w:val="20"/>
                <w:szCs w:val="20"/>
              </w:rPr>
            </w:pPr>
            <w:r w:rsidRPr="00362FF7">
              <w:rPr>
                <w:rFonts w:ascii="Tahoma" w:hAnsi="Tahoma" w:cs="Tahoma"/>
                <w:color w:val="000000" w:themeColor="text1"/>
                <w:sz w:val="20"/>
                <w:szCs w:val="20"/>
              </w:rPr>
              <w:t>1,4</w:t>
            </w:r>
            <w:r>
              <w:rPr>
                <w:rFonts w:ascii="Tahoma" w:hAnsi="Tahoma" w:cs="Tahoma"/>
                <w:color w:val="000000" w:themeColor="text1"/>
                <w:sz w:val="20"/>
                <w:szCs w:val="20"/>
              </w:rPr>
              <w:t>36</w:t>
            </w:r>
          </w:p>
        </w:tc>
        <w:tc>
          <w:tcPr>
            <w:tcW w:w="1081" w:type="dxa"/>
          </w:tcPr>
          <w:p w14:paraId="17D4E176" w14:textId="7FFB5CB8" w:rsidR="00B815D3" w:rsidRPr="00362FF7" w:rsidRDefault="00B815D3" w:rsidP="007E494A">
            <w:pPr>
              <w:pStyle w:val="TableParagraph"/>
              <w:spacing w:before="0"/>
              <w:ind w:right="1"/>
              <w:jc w:val="center"/>
              <w:rPr>
                <w:rFonts w:ascii="Tahoma" w:hAnsi="Tahoma" w:cs="Tahoma"/>
                <w:color w:val="000000" w:themeColor="text1"/>
                <w:sz w:val="20"/>
                <w:szCs w:val="20"/>
              </w:rPr>
            </w:pPr>
            <w:r w:rsidRPr="007E494A">
              <w:rPr>
                <w:rFonts w:ascii="Tahoma" w:hAnsi="Tahoma" w:cs="Tahoma"/>
                <w:color w:val="000000" w:themeColor="text1"/>
                <w:sz w:val="20"/>
                <w:szCs w:val="20"/>
              </w:rPr>
              <w:t>260</w:t>
            </w:r>
          </w:p>
        </w:tc>
      </w:tr>
      <w:tr w:rsidR="00B815D3" w:rsidRPr="00362FF7" w14:paraId="3C8BD8FC" w14:textId="77777777" w:rsidTr="00B815D3">
        <w:trPr>
          <w:trHeight w:val="292"/>
        </w:trPr>
        <w:tc>
          <w:tcPr>
            <w:tcW w:w="1838" w:type="dxa"/>
          </w:tcPr>
          <w:p w14:paraId="397527AC" w14:textId="02A4CB3C" w:rsidR="00B815D3" w:rsidRPr="00362FF7" w:rsidRDefault="00B815D3" w:rsidP="00C66E21">
            <w:pPr>
              <w:pStyle w:val="TableParagraph"/>
              <w:spacing w:before="0"/>
              <w:rPr>
                <w:rFonts w:ascii="Tahoma" w:hAnsi="Tahoma" w:cs="Tahoma"/>
                <w:color w:val="000000" w:themeColor="text1"/>
                <w:sz w:val="20"/>
                <w:szCs w:val="20"/>
              </w:rPr>
            </w:pPr>
            <w:r w:rsidRPr="00362FF7">
              <w:rPr>
                <w:rFonts w:ascii="Tahoma" w:hAnsi="Tahoma" w:cs="Tahoma"/>
                <w:color w:val="000000" w:themeColor="text1"/>
                <w:sz w:val="20"/>
                <w:szCs w:val="20"/>
              </w:rPr>
              <w:t>01 oct– 31 dic’2</w:t>
            </w:r>
            <w:r>
              <w:rPr>
                <w:rFonts w:ascii="Tahoma" w:hAnsi="Tahoma" w:cs="Tahoma"/>
                <w:color w:val="000000" w:themeColor="text1"/>
                <w:sz w:val="20"/>
                <w:szCs w:val="20"/>
              </w:rPr>
              <w:t>1</w:t>
            </w:r>
          </w:p>
        </w:tc>
        <w:tc>
          <w:tcPr>
            <w:tcW w:w="868" w:type="dxa"/>
          </w:tcPr>
          <w:p w14:paraId="5E7FC879" w14:textId="04630FFC" w:rsidR="00B815D3" w:rsidRPr="00362FF7" w:rsidRDefault="00B815D3" w:rsidP="00C66E21">
            <w:pPr>
              <w:pStyle w:val="TableParagraph"/>
              <w:spacing w:before="0"/>
              <w:jc w:val="center"/>
              <w:rPr>
                <w:rFonts w:ascii="Tahoma" w:hAnsi="Tahoma" w:cs="Tahoma"/>
                <w:color w:val="000000" w:themeColor="text1"/>
                <w:sz w:val="20"/>
                <w:szCs w:val="20"/>
              </w:rPr>
            </w:pPr>
            <w:r w:rsidRPr="00362FF7">
              <w:rPr>
                <w:rFonts w:ascii="Tahoma" w:hAnsi="Tahoma" w:cs="Tahoma"/>
                <w:color w:val="000000" w:themeColor="text1"/>
                <w:sz w:val="20"/>
                <w:szCs w:val="20"/>
              </w:rPr>
              <w:t>1,8</w:t>
            </w:r>
            <w:r>
              <w:rPr>
                <w:rFonts w:ascii="Tahoma" w:hAnsi="Tahoma" w:cs="Tahoma"/>
                <w:color w:val="000000" w:themeColor="text1"/>
                <w:sz w:val="20"/>
                <w:szCs w:val="20"/>
              </w:rPr>
              <w:t>49</w:t>
            </w:r>
          </w:p>
        </w:tc>
        <w:tc>
          <w:tcPr>
            <w:tcW w:w="868" w:type="dxa"/>
          </w:tcPr>
          <w:p w14:paraId="673AC5BD" w14:textId="6D23249C" w:rsidR="00B815D3" w:rsidRPr="00362FF7" w:rsidRDefault="00B815D3" w:rsidP="00C66E21">
            <w:pPr>
              <w:pStyle w:val="TableParagraph"/>
              <w:spacing w:before="0"/>
              <w:ind w:right="1"/>
              <w:jc w:val="center"/>
              <w:rPr>
                <w:rFonts w:ascii="Tahoma" w:hAnsi="Tahoma" w:cs="Tahoma"/>
                <w:color w:val="000000" w:themeColor="text1"/>
                <w:sz w:val="20"/>
                <w:szCs w:val="20"/>
              </w:rPr>
            </w:pPr>
            <w:r w:rsidRPr="00362FF7">
              <w:rPr>
                <w:rFonts w:ascii="Tahoma" w:hAnsi="Tahoma" w:cs="Tahoma"/>
                <w:color w:val="000000" w:themeColor="text1"/>
                <w:sz w:val="20"/>
                <w:szCs w:val="20"/>
              </w:rPr>
              <w:t>1,7</w:t>
            </w:r>
            <w:r>
              <w:rPr>
                <w:rFonts w:ascii="Tahoma" w:hAnsi="Tahoma" w:cs="Tahoma"/>
                <w:color w:val="000000" w:themeColor="text1"/>
                <w:sz w:val="20"/>
                <w:szCs w:val="20"/>
              </w:rPr>
              <w:t>27</w:t>
            </w:r>
          </w:p>
        </w:tc>
        <w:tc>
          <w:tcPr>
            <w:tcW w:w="869" w:type="dxa"/>
          </w:tcPr>
          <w:p w14:paraId="54C0C032" w14:textId="2D2C7958" w:rsidR="00B815D3" w:rsidRPr="00362FF7" w:rsidRDefault="00B815D3" w:rsidP="00C66E21">
            <w:pPr>
              <w:pStyle w:val="TableParagraph"/>
              <w:spacing w:before="0"/>
              <w:ind w:right="1"/>
              <w:jc w:val="center"/>
              <w:rPr>
                <w:rFonts w:ascii="Tahoma" w:hAnsi="Tahoma" w:cs="Tahoma"/>
                <w:color w:val="000000" w:themeColor="text1"/>
                <w:sz w:val="20"/>
                <w:szCs w:val="20"/>
              </w:rPr>
            </w:pPr>
            <w:r w:rsidRPr="00362FF7">
              <w:rPr>
                <w:rFonts w:ascii="Tahoma" w:hAnsi="Tahoma" w:cs="Tahoma"/>
                <w:color w:val="000000" w:themeColor="text1"/>
                <w:sz w:val="20"/>
                <w:szCs w:val="20"/>
              </w:rPr>
              <w:t>1,</w:t>
            </w:r>
            <w:r>
              <w:rPr>
                <w:rFonts w:ascii="Tahoma" w:hAnsi="Tahoma" w:cs="Tahoma"/>
                <w:color w:val="000000" w:themeColor="text1"/>
                <w:sz w:val="20"/>
                <w:szCs w:val="20"/>
              </w:rPr>
              <w:t>491</w:t>
            </w:r>
          </w:p>
        </w:tc>
        <w:tc>
          <w:tcPr>
            <w:tcW w:w="1081" w:type="dxa"/>
          </w:tcPr>
          <w:p w14:paraId="39383667" w14:textId="176349EC" w:rsidR="00B815D3" w:rsidRPr="00362FF7" w:rsidRDefault="00B815D3" w:rsidP="007E494A">
            <w:pPr>
              <w:pStyle w:val="TableParagraph"/>
              <w:spacing w:before="0"/>
              <w:ind w:right="1"/>
              <w:jc w:val="center"/>
              <w:rPr>
                <w:rFonts w:ascii="Tahoma" w:hAnsi="Tahoma" w:cs="Tahoma"/>
                <w:color w:val="000000" w:themeColor="text1"/>
                <w:sz w:val="20"/>
                <w:szCs w:val="20"/>
              </w:rPr>
            </w:pPr>
            <w:r w:rsidRPr="007E494A">
              <w:rPr>
                <w:rFonts w:ascii="Tahoma" w:hAnsi="Tahoma" w:cs="Tahoma"/>
                <w:color w:val="000000" w:themeColor="text1"/>
                <w:sz w:val="20"/>
                <w:szCs w:val="20"/>
              </w:rPr>
              <w:t>356</w:t>
            </w:r>
          </w:p>
        </w:tc>
      </w:tr>
    </w:tbl>
    <w:p w14:paraId="50AD7357" w14:textId="3380093C" w:rsidR="007E494A" w:rsidRPr="007E494A" w:rsidRDefault="00E0300E" w:rsidP="00C66E21">
      <w:pPr>
        <w:pStyle w:val="Textoindependiente"/>
        <w:rPr>
          <w:rFonts w:ascii="Tahoma" w:hAnsi="Tahoma" w:cs="Tahoma"/>
          <w:b/>
          <w:color w:val="000000" w:themeColor="text1"/>
          <w:sz w:val="22"/>
          <w:szCs w:val="22"/>
        </w:rPr>
      </w:pPr>
      <w:r>
        <w:rPr>
          <w:rFonts w:ascii="Tahoma" w:hAnsi="Tahoma" w:cs="Tahoma"/>
          <w:b/>
          <w:color w:val="000000" w:themeColor="text1"/>
          <w:sz w:val="16"/>
          <w:szCs w:val="16"/>
        </w:rPr>
        <w:br w:type="textWrapping" w:clear="all"/>
      </w:r>
      <w:r w:rsidR="007E494A" w:rsidRPr="007E494A">
        <w:rPr>
          <w:rFonts w:ascii="Tahoma" w:hAnsi="Tahoma" w:cs="Tahoma"/>
          <w:b/>
          <w:color w:val="000000" w:themeColor="text1"/>
          <w:sz w:val="22"/>
          <w:szCs w:val="22"/>
        </w:rPr>
        <w:t xml:space="preserve">  Opción B</w:t>
      </w:r>
    </w:p>
    <w:tbl>
      <w:tblPr>
        <w:tblStyle w:val="TableNormal"/>
        <w:tblpPr w:leftFromText="141" w:rightFromText="141" w:vertAnchor="text" w:tblpX="147" w:tblpY="1"/>
        <w:tblOverlap w:val="never"/>
        <w:tblW w:w="5524" w:type="dxa"/>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ayout w:type="fixed"/>
        <w:tblLook w:val="01E0" w:firstRow="1" w:lastRow="1" w:firstColumn="1" w:lastColumn="1" w:noHBand="0" w:noVBand="0"/>
      </w:tblPr>
      <w:tblGrid>
        <w:gridCol w:w="1838"/>
        <w:gridCol w:w="868"/>
        <w:gridCol w:w="868"/>
        <w:gridCol w:w="869"/>
        <w:gridCol w:w="1081"/>
      </w:tblGrid>
      <w:tr w:rsidR="007E494A" w:rsidRPr="00362FF7" w14:paraId="258D99BF" w14:textId="77777777" w:rsidTr="00B23FE8">
        <w:trPr>
          <w:trHeight w:val="292"/>
        </w:trPr>
        <w:tc>
          <w:tcPr>
            <w:tcW w:w="1838" w:type="dxa"/>
          </w:tcPr>
          <w:p w14:paraId="50B5E235" w14:textId="5B1594DD" w:rsidR="007E494A" w:rsidRPr="00362FF7" w:rsidRDefault="007E494A" w:rsidP="00B23FE8">
            <w:pPr>
              <w:pStyle w:val="TableParagraph"/>
              <w:spacing w:before="0"/>
              <w:rPr>
                <w:rFonts w:ascii="Tahoma" w:hAnsi="Tahoma" w:cs="Tahoma"/>
                <w:color w:val="000000" w:themeColor="text1"/>
                <w:sz w:val="20"/>
                <w:szCs w:val="20"/>
              </w:rPr>
            </w:pPr>
            <w:r w:rsidRPr="00362FF7">
              <w:rPr>
                <w:rFonts w:ascii="Tahoma" w:hAnsi="Tahoma" w:cs="Tahoma"/>
                <w:color w:val="000000" w:themeColor="text1"/>
                <w:sz w:val="20"/>
                <w:szCs w:val="20"/>
              </w:rPr>
              <w:t>01 ene–31 mar’2</w:t>
            </w:r>
            <w:r>
              <w:rPr>
                <w:rFonts w:ascii="Tahoma" w:hAnsi="Tahoma" w:cs="Tahoma"/>
                <w:color w:val="000000" w:themeColor="text1"/>
                <w:sz w:val="20"/>
                <w:szCs w:val="20"/>
              </w:rPr>
              <w:t>1</w:t>
            </w:r>
          </w:p>
        </w:tc>
        <w:tc>
          <w:tcPr>
            <w:tcW w:w="868" w:type="dxa"/>
          </w:tcPr>
          <w:p w14:paraId="6CB3DCB3" w14:textId="7E38C67E" w:rsidR="007E494A" w:rsidRPr="00362FF7" w:rsidRDefault="007E494A" w:rsidP="00B23FE8">
            <w:pPr>
              <w:pStyle w:val="TableParagraph"/>
              <w:spacing w:before="0"/>
              <w:jc w:val="center"/>
              <w:rPr>
                <w:rFonts w:ascii="Tahoma" w:hAnsi="Tahoma" w:cs="Tahoma"/>
                <w:color w:val="000000" w:themeColor="text1"/>
                <w:sz w:val="20"/>
                <w:szCs w:val="20"/>
              </w:rPr>
            </w:pPr>
            <w:r>
              <w:rPr>
                <w:rFonts w:ascii="Tahoma" w:hAnsi="Tahoma" w:cs="Tahoma"/>
                <w:color w:val="000000" w:themeColor="text1"/>
                <w:sz w:val="20"/>
                <w:szCs w:val="20"/>
              </w:rPr>
              <w:t>1,981</w:t>
            </w:r>
          </w:p>
        </w:tc>
        <w:tc>
          <w:tcPr>
            <w:tcW w:w="868" w:type="dxa"/>
          </w:tcPr>
          <w:p w14:paraId="4B26A9E0" w14:textId="5C7C8C59" w:rsidR="007E494A" w:rsidRPr="00362FF7" w:rsidRDefault="007E494A" w:rsidP="00B23FE8">
            <w:pPr>
              <w:pStyle w:val="TableParagraph"/>
              <w:spacing w:before="0"/>
              <w:ind w:right="1"/>
              <w:jc w:val="center"/>
              <w:rPr>
                <w:rFonts w:ascii="Tahoma" w:hAnsi="Tahoma" w:cs="Tahoma"/>
                <w:color w:val="000000" w:themeColor="text1"/>
                <w:sz w:val="20"/>
                <w:szCs w:val="20"/>
              </w:rPr>
            </w:pPr>
            <w:r w:rsidRPr="00362FF7">
              <w:rPr>
                <w:rFonts w:ascii="Tahoma" w:hAnsi="Tahoma" w:cs="Tahoma"/>
                <w:color w:val="000000" w:themeColor="text1"/>
                <w:sz w:val="20"/>
                <w:szCs w:val="20"/>
              </w:rPr>
              <w:t>1,</w:t>
            </w:r>
            <w:r>
              <w:rPr>
                <w:rFonts w:ascii="Tahoma" w:hAnsi="Tahoma" w:cs="Tahoma"/>
                <w:color w:val="000000" w:themeColor="text1"/>
                <w:sz w:val="20"/>
                <w:szCs w:val="20"/>
              </w:rPr>
              <w:t>859</w:t>
            </w:r>
          </w:p>
        </w:tc>
        <w:tc>
          <w:tcPr>
            <w:tcW w:w="869" w:type="dxa"/>
          </w:tcPr>
          <w:p w14:paraId="254FD11D" w14:textId="6672EED2" w:rsidR="007E494A" w:rsidRPr="00362FF7" w:rsidRDefault="007E494A" w:rsidP="00B23FE8">
            <w:pPr>
              <w:pStyle w:val="TableParagraph"/>
              <w:spacing w:before="0"/>
              <w:ind w:right="1"/>
              <w:jc w:val="center"/>
              <w:rPr>
                <w:rFonts w:ascii="Tahoma" w:hAnsi="Tahoma" w:cs="Tahoma"/>
                <w:color w:val="000000" w:themeColor="text1"/>
                <w:sz w:val="20"/>
                <w:szCs w:val="20"/>
              </w:rPr>
            </w:pPr>
            <w:r w:rsidRPr="00362FF7">
              <w:rPr>
                <w:rFonts w:ascii="Tahoma" w:hAnsi="Tahoma" w:cs="Tahoma"/>
                <w:color w:val="000000" w:themeColor="text1"/>
                <w:sz w:val="20"/>
                <w:szCs w:val="20"/>
              </w:rPr>
              <w:t>1,</w:t>
            </w:r>
            <w:r>
              <w:rPr>
                <w:rFonts w:ascii="Tahoma" w:hAnsi="Tahoma" w:cs="Tahoma"/>
                <w:color w:val="000000" w:themeColor="text1"/>
                <w:sz w:val="20"/>
                <w:szCs w:val="20"/>
              </w:rPr>
              <w:t>619</w:t>
            </w:r>
          </w:p>
        </w:tc>
        <w:tc>
          <w:tcPr>
            <w:tcW w:w="1081" w:type="dxa"/>
          </w:tcPr>
          <w:p w14:paraId="02161E1B" w14:textId="2D690364" w:rsidR="007E494A" w:rsidRPr="00362FF7" w:rsidRDefault="007E494A" w:rsidP="007E494A">
            <w:pPr>
              <w:pStyle w:val="TableParagraph"/>
              <w:spacing w:before="0"/>
              <w:ind w:right="1"/>
              <w:jc w:val="center"/>
              <w:rPr>
                <w:rFonts w:ascii="Tahoma" w:hAnsi="Tahoma" w:cs="Tahoma"/>
                <w:color w:val="000000" w:themeColor="text1"/>
                <w:sz w:val="20"/>
                <w:szCs w:val="20"/>
              </w:rPr>
            </w:pPr>
            <w:r w:rsidRPr="007E494A">
              <w:rPr>
                <w:rFonts w:ascii="Tahoma" w:hAnsi="Tahoma" w:cs="Tahoma"/>
                <w:color w:val="000000" w:themeColor="text1"/>
                <w:sz w:val="20"/>
                <w:szCs w:val="20"/>
              </w:rPr>
              <w:t>483</w:t>
            </w:r>
          </w:p>
        </w:tc>
      </w:tr>
      <w:tr w:rsidR="007E494A" w:rsidRPr="00362FF7" w14:paraId="60472ADE" w14:textId="77777777" w:rsidTr="00B23FE8">
        <w:trPr>
          <w:trHeight w:val="292"/>
        </w:trPr>
        <w:tc>
          <w:tcPr>
            <w:tcW w:w="1838" w:type="dxa"/>
          </w:tcPr>
          <w:p w14:paraId="4450071C" w14:textId="2D7ED5A4" w:rsidR="007E494A" w:rsidRPr="00362FF7" w:rsidRDefault="007E494A" w:rsidP="00B23FE8">
            <w:pPr>
              <w:pStyle w:val="TableParagraph"/>
              <w:spacing w:before="0"/>
              <w:rPr>
                <w:rFonts w:ascii="Tahoma" w:hAnsi="Tahoma" w:cs="Tahoma"/>
                <w:color w:val="000000" w:themeColor="text1"/>
                <w:sz w:val="20"/>
                <w:szCs w:val="20"/>
              </w:rPr>
            </w:pPr>
            <w:r w:rsidRPr="00362FF7">
              <w:rPr>
                <w:rFonts w:ascii="Tahoma" w:hAnsi="Tahoma" w:cs="Tahoma"/>
                <w:color w:val="000000" w:themeColor="text1"/>
                <w:sz w:val="20"/>
                <w:szCs w:val="20"/>
              </w:rPr>
              <w:t>01 abr –31 sep’2</w:t>
            </w:r>
            <w:r>
              <w:rPr>
                <w:rFonts w:ascii="Tahoma" w:hAnsi="Tahoma" w:cs="Tahoma"/>
                <w:color w:val="000000" w:themeColor="text1"/>
                <w:sz w:val="20"/>
                <w:szCs w:val="20"/>
              </w:rPr>
              <w:t>1</w:t>
            </w:r>
          </w:p>
        </w:tc>
        <w:tc>
          <w:tcPr>
            <w:tcW w:w="868" w:type="dxa"/>
          </w:tcPr>
          <w:p w14:paraId="4D2D9C08" w14:textId="4092A036" w:rsidR="007E494A" w:rsidRPr="00362FF7" w:rsidRDefault="007E494A" w:rsidP="00B23FE8">
            <w:pPr>
              <w:pStyle w:val="TableParagraph"/>
              <w:spacing w:before="0"/>
              <w:jc w:val="center"/>
              <w:rPr>
                <w:rFonts w:ascii="Tahoma" w:hAnsi="Tahoma" w:cs="Tahoma"/>
                <w:color w:val="000000" w:themeColor="text1"/>
                <w:sz w:val="20"/>
                <w:szCs w:val="20"/>
              </w:rPr>
            </w:pPr>
            <w:r w:rsidRPr="00362FF7">
              <w:rPr>
                <w:rFonts w:ascii="Tahoma" w:hAnsi="Tahoma" w:cs="Tahoma"/>
                <w:color w:val="000000" w:themeColor="text1"/>
                <w:sz w:val="20"/>
                <w:szCs w:val="20"/>
              </w:rPr>
              <w:t>1,8</w:t>
            </w:r>
            <w:r>
              <w:rPr>
                <w:rFonts w:ascii="Tahoma" w:hAnsi="Tahoma" w:cs="Tahoma"/>
                <w:color w:val="000000" w:themeColor="text1"/>
                <w:sz w:val="20"/>
                <w:szCs w:val="20"/>
              </w:rPr>
              <w:t>59</w:t>
            </w:r>
          </w:p>
        </w:tc>
        <w:tc>
          <w:tcPr>
            <w:tcW w:w="868" w:type="dxa"/>
          </w:tcPr>
          <w:p w14:paraId="69C7B718" w14:textId="124FFEB3" w:rsidR="007E494A" w:rsidRPr="00362FF7" w:rsidRDefault="007E494A" w:rsidP="00B23FE8">
            <w:pPr>
              <w:pStyle w:val="TableParagraph"/>
              <w:spacing w:before="0"/>
              <w:ind w:right="1"/>
              <w:jc w:val="center"/>
              <w:rPr>
                <w:rFonts w:ascii="Tahoma" w:hAnsi="Tahoma" w:cs="Tahoma"/>
                <w:color w:val="000000" w:themeColor="text1"/>
                <w:sz w:val="20"/>
                <w:szCs w:val="20"/>
              </w:rPr>
            </w:pPr>
            <w:r w:rsidRPr="00362FF7">
              <w:rPr>
                <w:rFonts w:ascii="Tahoma" w:hAnsi="Tahoma" w:cs="Tahoma"/>
                <w:color w:val="000000" w:themeColor="text1"/>
                <w:sz w:val="20"/>
                <w:szCs w:val="20"/>
              </w:rPr>
              <w:t>1,</w:t>
            </w:r>
            <w:r>
              <w:rPr>
                <w:rFonts w:ascii="Tahoma" w:hAnsi="Tahoma" w:cs="Tahoma"/>
                <w:color w:val="000000" w:themeColor="text1"/>
                <w:sz w:val="20"/>
                <w:szCs w:val="20"/>
              </w:rPr>
              <w:t>782</w:t>
            </w:r>
          </w:p>
        </w:tc>
        <w:tc>
          <w:tcPr>
            <w:tcW w:w="869" w:type="dxa"/>
          </w:tcPr>
          <w:p w14:paraId="2DC80BE8" w14:textId="761120E6" w:rsidR="007E494A" w:rsidRPr="00362FF7" w:rsidRDefault="007E494A" w:rsidP="00B23FE8">
            <w:pPr>
              <w:pStyle w:val="TableParagraph"/>
              <w:spacing w:before="0"/>
              <w:ind w:right="1"/>
              <w:jc w:val="center"/>
              <w:rPr>
                <w:rFonts w:ascii="Tahoma" w:hAnsi="Tahoma" w:cs="Tahoma"/>
                <w:color w:val="000000" w:themeColor="text1"/>
                <w:sz w:val="20"/>
                <w:szCs w:val="20"/>
              </w:rPr>
            </w:pPr>
            <w:r w:rsidRPr="00362FF7">
              <w:rPr>
                <w:rFonts w:ascii="Tahoma" w:hAnsi="Tahoma" w:cs="Tahoma"/>
                <w:color w:val="000000" w:themeColor="text1"/>
                <w:sz w:val="20"/>
                <w:szCs w:val="20"/>
              </w:rPr>
              <w:t>1,5</w:t>
            </w:r>
            <w:r>
              <w:rPr>
                <w:rFonts w:ascii="Tahoma" w:hAnsi="Tahoma" w:cs="Tahoma"/>
                <w:color w:val="000000" w:themeColor="text1"/>
                <w:sz w:val="20"/>
                <w:szCs w:val="20"/>
              </w:rPr>
              <w:t>38</w:t>
            </w:r>
          </w:p>
        </w:tc>
        <w:tc>
          <w:tcPr>
            <w:tcW w:w="1081" w:type="dxa"/>
          </w:tcPr>
          <w:p w14:paraId="6E7D843E" w14:textId="2CB71F57" w:rsidR="007E494A" w:rsidRPr="00362FF7" w:rsidRDefault="007E494A" w:rsidP="007E494A">
            <w:pPr>
              <w:pStyle w:val="TableParagraph"/>
              <w:spacing w:before="0"/>
              <w:ind w:right="1"/>
              <w:jc w:val="center"/>
              <w:rPr>
                <w:rFonts w:ascii="Tahoma" w:hAnsi="Tahoma" w:cs="Tahoma"/>
                <w:color w:val="000000" w:themeColor="text1"/>
                <w:sz w:val="20"/>
                <w:szCs w:val="20"/>
              </w:rPr>
            </w:pPr>
            <w:r w:rsidRPr="007E494A">
              <w:rPr>
                <w:rFonts w:ascii="Tahoma" w:hAnsi="Tahoma" w:cs="Tahoma"/>
                <w:color w:val="000000" w:themeColor="text1"/>
                <w:sz w:val="20"/>
                <w:szCs w:val="20"/>
              </w:rPr>
              <w:t>3</w:t>
            </w:r>
            <w:r w:rsidRPr="007E494A">
              <w:rPr>
                <w:rFonts w:ascii="Tahoma" w:hAnsi="Tahoma" w:cs="Tahoma"/>
                <w:color w:val="000000" w:themeColor="text1"/>
                <w:sz w:val="20"/>
                <w:szCs w:val="20"/>
              </w:rPr>
              <w:t>63</w:t>
            </w:r>
          </w:p>
        </w:tc>
      </w:tr>
      <w:tr w:rsidR="007E494A" w:rsidRPr="00362FF7" w14:paraId="6CB2E54A" w14:textId="77777777" w:rsidTr="00B23FE8">
        <w:trPr>
          <w:trHeight w:val="292"/>
        </w:trPr>
        <w:tc>
          <w:tcPr>
            <w:tcW w:w="1838" w:type="dxa"/>
          </w:tcPr>
          <w:p w14:paraId="254479AA" w14:textId="4AC5870C" w:rsidR="007E494A" w:rsidRPr="00362FF7" w:rsidRDefault="007E494A" w:rsidP="00B23FE8">
            <w:pPr>
              <w:pStyle w:val="TableParagraph"/>
              <w:spacing w:before="0"/>
              <w:rPr>
                <w:rFonts w:ascii="Tahoma" w:hAnsi="Tahoma" w:cs="Tahoma"/>
                <w:color w:val="000000" w:themeColor="text1"/>
                <w:sz w:val="20"/>
                <w:szCs w:val="20"/>
              </w:rPr>
            </w:pPr>
            <w:r w:rsidRPr="00362FF7">
              <w:rPr>
                <w:rFonts w:ascii="Tahoma" w:hAnsi="Tahoma" w:cs="Tahoma"/>
                <w:color w:val="000000" w:themeColor="text1"/>
                <w:sz w:val="20"/>
                <w:szCs w:val="20"/>
              </w:rPr>
              <w:t>01 oct – 31 dic’2</w:t>
            </w:r>
            <w:r>
              <w:rPr>
                <w:rFonts w:ascii="Tahoma" w:hAnsi="Tahoma" w:cs="Tahoma"/>
                <w:color w:val="000000" w:themeColor="text1"/>
                <w:sz w:val="20"/>
                <w:szCs w:val="20"/>
              </w:rPr>
              <w:t>1</w:t>
            </w:r>
          </w:p>
        </w:tc>
        <w:tc>
          <w:tcPr>
            <w:tcW w:w="868" w:type="dxa"/>
          </w:tcPr>
          <w:p w14:paraId="4EFC41A1" w14:textId="12BF61AC" w:rsidR="007E494A" w:rsidRPr="00362FF7" w:rsidRDefault="007E494A" w:rsidP="00B23FE8">
            <w:pPr>
              <w:pStyle w:val="TableParagraph"/>
              <w:spacing w:before="0"/>
              <w:jc w:val="center"/>
              <w:rPr>
                <w:rFonts w:ascii="Tahoma" w:hAnsi="Tahoma" w:cs="Tahoma"/>
                <w:color w:val="000000" w:themeColor="text1"/>
                <w:sz w:val="20"/>
                <w:szCs w:val="20"/>
              </w:rPr>
            </w:pPr>
            <w:r>
              <w:rPr>
                <w:rFonts w:ascii="Tahoma" w:hAnsi="Tahoma" w:cs="Tahoma"/>
                <w:color w:val="000000" w:themeColor="text1"/>
                <w:sz w:val="20"/>
                <w:szCs w:val="20"/>
              </w:rPr>
              <w:t>1,981</w:t>
            </w:r>
          </w:p>
        </w:tc>
        <w:tc>
          <w:tcPr>
            <w:tcW w:w="868" w:type="dxa"/>
          </w:tcPr>
          <w:p w14:paraId="3E6E9348" w14:textId="45A97459" w:rsidR="007E494A" w:rsidRPr="00362FF7" w:rsidRDefault="007E494A" w:rsidP="00B23FE8">
            <w:pPr>
              <w:pStyle w:val="TableParagraph"/>
              <w:spacing w:before="0"/>
              <w:ind w:right="1"/>
              <w:jc w:val="center"/>
              <w:rPr>
                <w:rFonts w:ascii="Tahoma" w:hAnsi="Tahoma" w:cs="Tahoma"/>
                <w:color w:val="000000" w:themeColor="text1"/>
                <w:sz w:val="20"/>
                <w:szCs w:val="20"/>
              </w:rPr>
            </w:pPr>
            <w:r w:rsidRPr="00362FF7">
              <w:rPr>
                <w:rFonts w:ascii="Tahoma" w:hAnsi="Tahoma" w:cs="Tahoma"/>
                <w:color w:val="000000" w:themeColor="text1"/>
                <w:sz w:val="20"/>
                <w:szCs w:val="20"/>
              </w:rPr>
              <w:t>1,</w:t>
            </w:r>
            <w:r>
              <w:rPr>
                <w:rFonts w:ascii="Tahoma" w:hAnsi="Tahoma" w:cs="Tahoma"/>
                <w:color w:val="000000" w:themeColor="text1"/>
                <w:sz w:val="20"/>
                <w:szCs w:val="20"/>
              </w:rPr>
              <w:t>859</w:t>
            </w:r>
          </w:p>
        </w:tc>
        <w:tc>
          <w:tcPr>
            <w:tcW w:w="869" w:type="dxa"/>
          </w:tcPr>
          <w:p w14:paraId="33150A2C" w14:textId="15F82105" w:rsidR="007E494A" w:rsidRPr="00362FF7" w:rsidRDefault="007E494A" w:rsidP="00B23FE8">
            <w:pPr>
              <w:pStyle w:val="TableParagraph"/>
              <w:spacing w:before="0"/>
              <w:ind w:right="1"/>
              <w:jc w:val="center"/>
              <w:rPr>
                <w:rFonts w:ascii="Tahoma" w:hAnsi="Tahoma" w:cs="Tahoma"/>
                <w:color w:val="000000" w:themeColor="text1"/>
                <w:sz w:val="20"/>
                <w:szCs w:val="20"/>
              </w:rPr>
            </w:pPr>
            <w:r w:rsidRPr="00362FF7">
              <w:rPr>
                <w:rFonts w:ascii="Tahoma" w:hAnsi="Tahoma" w:cs="Tahoma"/>
                <w:color w:val="000000" w:themeColor="text1"/>
                <w:sz w:val="20"/>
                <w:szCs w:val="20"/>
              </w:rPr>
              <w:t>1,</w:t>
            </w:r>
            <w:r>
              <w:rPr>
                <w:rFonts w:ascii="Tahoma" w:hAnsi="Tahoma" w:cs="Tahoma"/>
                <w:color w:val="000000" w:themeColor="text1"/>
                <w:sz w:val="20"/>
                <w:szCs w:val="20"/>
              </w:rPr>
              <w:t>619</w:t>
            </w:r>
          </w:p>
        </w:tc>
        <w:tc>
          <w:tcPr>
            <w:tcW w:w="1081" w:type="dxa"/>
          </w:tcPr>
          <w:p w14:paraId="49340BBB" w14:textId="271C79B1" w:rsidR="007E494A" w:rsidRPr="00362FF7" w:rsidRDefault="007E494A" w:rsidP="007E494A">
            <w:pPr>
              <w:pStyle w:val="TableParagraph"/>
              <w:spacing w:before="0"/>
              <w:ind w:right="1"/>
              <w:jc w:val="center"/>
              <w:rPr>
                <w:rFonts w:ascii="Tahoma" w:hAnsi="Tahoma" w:cs="Tahoma"/>
                <w:color w:val="000000" w:themeColor="text1"/>
                <w:sz w:val="20"/>
                <w:szCs w:val="20"/>
              </w:rPr>
            </w:pPr>
            <w:r w:rsidRPr="007E494A">
              <w:rPr>
                <w:rFonts w:ascii="Tahoma" w:hAnsi="Tahoma" w:cs="Tahoma"/>
                <w:color w:val="000000" w:themeColor="text1"/>
                <w:sz w:val="20"/>
                <w:szCs w:val="20"/>
              </w:rPr>
              <w:t>483</w:t>
            </w:r>
          </w:p>
        </w:tc>
      </w:tr>
    </w:tbl>
    <w:p w14:paraId="0C5114F3" w14:textId="1D9D76F6" w:rsidR="007E494A" w:rsidRDefault="007E494A" w:rsidP="00C66E21">
      <w:pPr>
        <w:pStyle w:val="Textoindependiente"/>
        <w:rPr>
          <w:rFonts w:ascii="Tahoma" w:hAnsi="Tahoma" w:cs="Tahoma"/>
          <w:b/>
          <w:color w:val="000000" w:themeColor="text1"/>
          <w:sz w:val="16"/>
          <w:szCs w:val="16"/>
        </w:rPr>
      </w:pPr>
    </w:p>
    <w:p w14:paraId="3CE97630" w14:textId="77777777" w:rsidR="007E494A" w:rsidRDefault="007E494A" w:rsidP="00C66E21">
      <w:pPr>
        <w:pStyle w:val="Textoindependiente"/>
        <w:rPr>
          <w:rFonts w:ascii="Tahoma" w:hAnsi="Tahoma" w:cs="Tahoma"/>
          <w:b/>
          <w:color w:val="000000" w:themeColor="text1"/>
          <w:sz w:val="16"/>
          <w:szCs w:val="16"/>
        </w:rPr>
      </w:pPr>
    </w:p>
    <w:p w14:paraId="35B02167" w14:textId="77777777" w:rsidR="00B815D3" w:rsidRDefault="00B815D3" w:rsidP="00C66E21">
      <w:pPr>
        <w:pStyle w:val="Textoindependiente"/>
        <w:rPr>
          <w:rFonts w:ascii="Tahoma" w:hAnsi="Tahoma" w:cs="Tahoma"/>
          <w:b/>
          <w:color w:val="000000" w:themeColor="text1"/>
          <w:sz w:val="16"/>
          <w:szCs w:val="16"/>
        </w:rPr>
      </w:pPr>
    </w:p>
    <w:p w14:paraId="75F9C239" w14:textId="77777777" w:rsidR="00B815D3" w:rsidRPr="009B33E7" w:rsidRDefault="00B815D3" w:rsidP="00C66E21">
      <w:pPr>
        <w:pStyle w:val="Textoindependiente"/>
        <w:rPr>
          <w:rFonts w:ascii="Tahoma" w:hAnsi="Tahoma" w:cs="Tahoma"/>
          <w:b/>
          <w:color w:val="000000" w:themeColor="text1"/>
          <w:sz w:val="16"/>
          <w:szCs w:val="16"/>
        </w:rPr>
      </w:pPr>
    </w:p>
    <w:p w14:paraId="718F384C" w14:textId="77777777" w:rsidR="007E494A" w:rsidRDefault="007E494A" w:rsidP="00C66E21">
      <w:pPr>
        <w:ind w:left="250" w:hanging="250"/>
        <w:rPr>
          <w:rFonts w:ascii="Tahoma" w:hAnsi="Tahoma"/>
          <w:b/>
          <w:color w:val="000000" w:themeColor="text1"/>
          <w:sz w:val="22"/>
          <w:szCs w:val="22"/>
        </w:rPr>
      </w:pPr>
    </w:p>
    <w:p w14:paraId="3D48E5F8" w14:textId="77777777" w:rsidR="007E494A" w:rsidRDefault="007E494A" w:rsidP="00C66E21">
      <w:pPr>
        <w:ind w:left="250" w:hanging="250"/>
        <w:rPr>
          <w:rFonts w:ascii="Tahoma" w:hAnsi="Tahoma"/>
          <w:b/>
          <w:color w:val="000000" w:themeColor="text1"/>
          <w:sz w:val="22"/>
          <w:szCs w:val="22"/>
        </w:rPr>
      </w:pPr>
    </w:p>
    <w:p w14:paraId="28C8DDE6" w14:textId="1E6FACE7" w:rsidR="009B33E7" w:rsidRPr="009B33E7" w:rsidRDefault="002C617E" w:rsidP="00C66E21">
      <w:pPr>
        <w:ind w:left="250" w:hanging="250"/>
        <w:rPr>
          <w:rFonts w:ascii="Tahoma" w:hAnsi="Tahoma"/>
          <w:b/>
          <w:color w:val="000000" w:themeColor="text1"/>
          <w:sz w:val="22"/>
          <w:szCs w:val="22"/>
        </w:rPr>
      </w:pPr>
      <w:r w:rsidRPr="009B33E7">
        <w:rPr>
          <w:rFonts w:ascii="Tahoma" w:hAnsi="Tahoma"/>
          <w:b/>
          <w:color w:val="000000" w:themeColor="text1"/>
          <w:sz w:val="22"/>
          <w:szCs w:val="22"/>
        </w:rPr>
        <w:t xml:space="preserve">Condiciones </w:t>
      </w:r>
      <w:r>
        <w:rPr>
          <w:rFonts w:ascii="Tahoma" w:hAnsi="Tahoma"/>
          <w:b/>
          <w:color w:val="000000" w:themeColor="text1"/>
          <w:sz w:val="22"/>
          <w:szCs w:val="22"/>
        </w:rPr>
        <w:t>i</w:t>
      </w:r>
      <w:r w:rsidRPr="009B33E7">
        <w:rPr>
          <w:rFonts w:ascii="Tahoma" w:hAnsi="Tahoma"/>
          <w:b/>
          <w:color w:val="000000" w:themeColor="text1"/>
          <w:sz w:val="22"/>
          <w:szCs w:val="22"/>
        </w:rPr>
        <w:t>mportantes</w:t>
      </w:r>
      <w:r>
        <w:rPr>
          <w:rFonts w:ascii="Tahoma" w:hAnsi="Tahoma"/>
          <w:b/>
          <w:color w:val="000000" w:themeColor="text1"/>
          <w:sz w:val="22"/>
          <w:szCs w:val="22"/>
        </w:rPr>
        <w:t>:</w:t>
      </w:r>
    </w:p>
    <w:p w14:paraId="3CF583C4" w14:textId="77777777" w:rsidR="009B33E7" w:rsidRPr="009B33E7" w:rsidRDefault="009B33E7" w:rsidP="00C66E21">
      <w:pPr>
        <w:pStyle w:val="Textoindependiente"/>
        <w:ind w:left="250" w:hanging="250"/>
        <w:rPr>
          <w:rFonts w:ascii="Tahoma" w:hAnsi="Tahoma" w:cs="Tahoma"/>
          <w:color w:val="000000" w:themeColor="text1"/>
          <w:sz w:val="22"/>
          <w:szCs w:val="22"/>
        </w:rPr>
      </w:pPr>
      <w:r w:rsidRPr="009B33E7">
        <w:rPr>
          <w:rFonts w:ascii="Tahoma" w:hAnsi="Tahoma" w:cs="Tahoma"/>
          <w:color w:val="000000" w:themeColor="text1"/>
          <w:sz w:val="22"/>
          <w:szCs w:val="22"/>
        </w:rPr>
        <w:t>Noche extra en Yangon al comienzo del itinerario (en caso de vuelo llegada por la tarde.</w:t>
      </w:r>
    </w:p>
    <w:p w14:paraId="31CCCD6C" w14:textId="77777777" w:rsidR="009B33E7" w:rsidRPr="009B33E7" w:rsidRDefault="009B33E7" w:rsidP="00C66E21">
      <w:pPr>
        <w:pStyle w:val="Textoindependiente"/>
        <w:ind w:left="250" w:hanging="250"/>
        <w:rPr>
          <w:rFonts w:ascii="Tahoma" w:hAnsi="Tahoma" w:cs="Tahoma"/>
          <w:color w:val="000000" w:themeColor="text1"/>
          <w:sz w:val="22"/>
          <w:szCs w:val="22"/>
        </w:rPr>
      </w:pPr>
      <w:r w:rsidRPr="009B33E7">
        <w:rPr>
          <w:rFonts w:ascii="Tahoma" w:hAnsi="Tahoma" w:cs="Tahoma"/>
          <w:color w:val="000000" w:themeColor="text1"/>
          <w:sz w:val="22"/>
          <w:szCs w:val="22"/>
        </w:rPr>
        <w:t xml:space="preserve">Incluye traslado aeropuerto-Hotel): </w:t>
      </w:r>
      <w:r w:rsidRPr="009B33E7">
        <w:rPr>
          <w:rFonts w:ascii="Tahoma" w:hAnsi="Tahoma" w:cs="Tahoma"/>
          <w:b/>
          <w:color w:val="000000" w:themeColor="text1"/>
          <w:sz w:val="22"/>
          <w:szCs w:val="22"/>
        </w:rPr>
        <w:t>Opción A</w:t>
      </w:r>
      <w:r w:rsidRPr="009B33E7">
        <w:rPr>
          <w:rFonts w:ascii="Tahoma" w:hAnsi="Tahoma" w:cs="Tahoma"/>
          <w:color w:val="000000" w:themeColor="text1"/>
          <w:sz w:val="22"/>
          <w:szCs w:val="22"/>
        </w:rPr>
        <w:t xml:space="preserve">: </w:t>
      </w:r>
      <w:r w:rsidR="00425080">
        <w:rPr>
          <w:rFonts w:ascii="Tahoma" w:hAnsi="Tahoma" w:cs="Tahoma"/>
          <w:color w:val="000000" w:themeColor="text1"/>
          <w:sz w:val="22"/>
          <w:szCs w:val="22"/>
        </w:rPr>
        <w:t>$103</w:t>
      </w:r>
      <w:r w:rsidRPr="009B33E7">
        <w:rPr>
          <w:rFonts w:ascii="Tahoma" w:hAnsi="Tahoma" w:cs="Tahoma"/>
          <w:color w:val="000000" w:themeColor="text1"/>
          <w:sz w:val="22"/>
          <w:szCs w:val="22"/>
        </w:rPr>
        <w:t xml:space="preserve"> por habitación. </w:t>
      </w:r>
      <w:r w:rsidRPr="009B33E7">
        <w:rPr>
          <w:rFonts w:ascii="Tahoma" w:hAnsi="Tahoma" w:cs="Tahoma"/>
          <w:b/>
          <w:color w:val="000000" w:themeColor="text1"/>
          <w:sz w:val="22"/>
          <w:szCs w:val="22"/>
        </w:rPr>
        <w:t xml:space="preserve">Opción B: </w:t>
      </w:r>
      <w:r w:rsidR="00425080" w:rsidRPr="00425080">
        <w:rPr>
          <w:rFonts w:ascii="Tahoma" w:hAnsi="Tahoma" w:cs="Tahoma"/>
          <w:color w:val="000000" w:themeColor="text1"/>
          <w:sz w:val="22"/>
          <w:szCs w:val="22"/>
        </w:rPr>
        <w:t>$205</w:t>
      </w:r>
      <w:r w:rsidRPr="009B33E7">
        <w:rPr>
          <w:rFonts w:ascii="Tahoma" w:hAnsi="Tahoma" w:cs="Tahoma"/>
          <w:color w:val="000000" w:themeColor="text1"/>
          <w:sz w:val="22"/>
          <w:szCs w:val="22"/>
        </w:rPr>
        <w:t xml:space="preserve"> por habitación.</w:t>
      </w:r>
    </w:p>
    <w:p w14:paraId="2EA0A1A3" w14:textId="77777777" w:rsidR="00C66E21" w:rsidRDefault="00C66E21" w:rsidP="00C66E21">
      <w:pPr>
        <w:pStyle w:val="Ttulo11"/>
        <w:ind w:left="0"/>
        <w:rPr>
          <w:rFonts w:ascii="Tahoma" w:hAnsi="Tahoma" w:cs="Tahoma"/>
          <w:color w:val="000000" w:themeColor="text1"/>
          <w:sz w:val="22"/>
          <w:szCs w:val="22"/>
        </w:rPr>
      </w:pPr>
    </w:p>
    <w:p w14:paraId="7974D020" w14:textId="77777777" w:rsidR="009B33E7" w:rsidRPr="009B33E7" w:rsidRDefault="00425080" w:rsidP="00C66E21">
      <w:pPr>
        <w:pStyle w:val="Ttulo11"/>
        <w:ind w:left="0"/>
        <w:rPr>
          <w:rFonts w:ascii="Tahoma" w:hAnsi="Tahoma" w:cs="Tahoma"/>
          <w:color w:val="000000" w:themeColor="text1"/>
          <w:sz w:val="22"/>
          <w:szCs w:val="22"/>
        </w:rPr>
      </w:pPr>
      <w:r>
        <w:rPr>
          <w:rFonts w:ascii="Tahoma" w:hAnsi="Tahoma" w:cs="Tahoma"/>
          <w:color w:val="000000" w:themeColor="text1"/>
          <w:sz w:val="22"/>
          <w:szCs w:val="22"/>
        </w:rPr>
        <w:t>I</w:t>
      </w:r>
      <w:r w:rsidR="009B33E7" w:rsidRPr="009B33E7">
        <w:rPr>
          <w:rFonts w:ascii="Tahoma" w:hAnsi="Tahoma" w:cs="Tahoma"/>
          <w:color w:val="000000" w:themeColor="text1"/>
          <w:sz w:val="22"/>
          <w:szCs w:val="22"/>
        </w:rPr>
        <w:t>ncluye:</w:t>
      </w:r>
    </w:p>
    <w:p w14:paraId="11614846" w14:textId="77777777" w:rsidR="00425080" w:rsidRDefault="009B33E7" w:rsidP="00C66E21">
      <w:pPr>
        <w:pStyle w:val="Textoindependiente"/>
        <w:ind w:right="413"/>
        <w:rPr>
          <w:rFonts w:ascii="Tahoma" w:hAnsi="Tahoma" w:cs="Tahoma"/>
          <w:color w:val="000000" w:themeColor="text1"/>
          <w:sz w:val="22"/>
          <w:szCs w:val="22"/>
        </w:rPr>
      </w:pPr>
      <w:r w:rsidRPr="009B33E7">
        <w:rPr>
          <w:rFonts w:ascii="Tahoma" w:hAnsi="Tahoma" w:cs="Tahoma"/>
          <w:color w:val="000000" w:themeColor="text1"/>
          <w:sz w:val="22"/>
          <w:szCs w:val="22"/>
        </w:rPr>
        <w:t xml:space="preserve">Alojamiento según lo mencionado en el programa </w:t>
      </w:r>
    </w:p>
    <w:p w14:paraId="5C1E6797" w14:textId="77777777" w:rsidR="00425080" w:rsidRDefault="009B33E7" w:rsidP="00C66E21">
      <w:pPr>
        <w:pStyle w:val="Textoindependiente"/>
        <w:ind w:right="413"/>
        <w:rPr>
          <w:rFonts w:ascii="Tahoma" w:hAnsi="Tahoma" w:cs="Tahoma"/>
          <w:color w:val="000000" w:themeColor="text1"/>
          <w:sz w:val="22"/>
          <w:szCs w:val="22"/>
        </w:rPr>
      </w:pPr>
      <w:r w:rsidRPr="009B33E7">
        <w:rPr>
          <w:rFonts w:ascii="Tahoma" w:hAnsi="Tahoma" w:cs="Tahoma"/>
          <w:color w:val="000000" w:themeColor="text1"/>
          <w:sz w:val="22"/>
          <w:szCs w:val="22"/>
        </w:rPr>
        <w:t>Comidas según lo mencionado en el programa</w:t>
      </w:r>
    </w:p>
    <w:p w14:paraId="1578F49C" w14:textId="77777777" w:rsidR="00425080" w:rsidRDefault="009B33E7" w:rsidP="00C66E21">
      <w:pPr>
        <w:pStyle w:val="Textoindependiente"/>
        <w:ind w:right="413"/>
        <w:rPr>
          <w:rFonts w:ascii="Tahoma" w:hAnsi="Tahoma" w:cs="Tahoma"/>
          <w:color w:val="000000" w:themeColor="text1"/>
          <w:sz w:val="22"/>
          <w:szCs w:val="22"/>
        </w:rPr>
      </w:pPr>
      <w:r w:rsidRPr="009B33E7">
        <w:rPr>
          <w:rFonts w:ascii="Tahoma" w:hAnsi="Tahoma" w:cs="Tahoma"/>
          <w:color w:val="000000" w:themeColor="text1"/>
          <w:sz w:val="22"/>
          <w:szCs w:val="22"/>
        </w:rPr>
        <w:t>Servicios, tours y visitas según lo indicado en el itinerario con guía de habla hispana en privado</w:t>
      </w:r>
    </w:p>
    <w:p w14:paraId="5C4CB599" w14:textId="77777777" w:rsidR="00425080" w:rsidRDefault="009B33E7" w:rsidP="00C66E21">
      <w:pPr>
        <w:pStyle w:val="Textoindependiente"/>
        <w:ind w:right="413"/>
        <w:rPr>
          <w:rFonts w:ascii="Tahoma" w:hAnsi="Tahoma" w:cs="Tahoma"/>
          <w:color w:val="000000" w:themeColor="text1"/>
          <w:sz w:val="22"/>
          <w:szCs w:val="22"/>
        </w:rPr>
      </w:pPr>
      <w:r w:rsidRPr="009B33E7">
        <w:rPr>
          <w:rFonts w:ascii="Tahoma" w:hAnsi="Tahoma" w:cs="Tahoma"/>
          <w:color w:val="000000" w:themeColor="text1"/>
          <w:sz w:val="22"/>
          <w:szCs w:val="22"/>
        </w:rPr>
        <w:t>Vuelos domésticos según programa</w:t>
      </w:r>
    </w:p>
    <w:p w14:paraId="05DF9FE1" w14:textId="77777777" w:rsidR="009B33E7" w:rsidRPr="009B33E7" w:rsidRDefault="009B33E7" w:rsidP="00C66E21">
      <w:pPr>
        <w:pStyle w:val="Textoindependiente"/>
        <w:ind w:right="413"/>
        <w:rPr>
          <w:rFonts w:ascii="Tahoma" w:hAnsi="Tahoma" w:cs="Tahoma"/>
          <w:color w:val="000000" w:themeColor="text1"/>
          <w:sz w:val="22"/>
          <w:szCs w:val="22"/>
        </w:rPr>
      </w:pPr>
      <w:r w:rsidRPr="009B33E7">
        <w:rPr>
          <w:rFonts w:ascii="Tahoma" w:hAnsi="Tahoma" w:cs="Tahoma"/>
          <w:color w:val="000000" w:themeColor="text1"/>
          <w:sz w:val="22"/>
          <w:szCs w:val="22"/>
        </w:rPr>
        <w:t>Vehículos con aire acondicionado</w:t>
      </w:r>
    </w:p>
    <w:p w14:paraId="6F05206D" w14:textId="77777777" w:rsidR="009B33E7" w:rsidRPr="009B33E7" w:rsidRDefault="009B33E7" w:rsidP="00C66E21">
      <w:pPr>
        <w:pStyle w:val="Textoindependiente"/>
        <w:rPr>
          <w:rFonts w:ascii="Tahoma" w:hAnsi="Tahoma" w:cs="Tahoma"/>
          <w:color w:val="000000" w:themeColor="text1"/>
          <w:sz w:val="22"/>
          <w:szCs w:val="22"/>
        </w:rPr>
      </w:pPr>
    </w:p>
    <w:p w14:paraId="32B9DD73" w14:textId="77777777" w:rsidR="009B33E7" w:rsidRPr="009B33E7" w:rsidRDefault="00425080" w:rsidP="00C66E21">
      <w:pPr>
        <w:pStyle w:val="Ttulo11"/>
        <w:ind w:left="0"/>
        <w:rPr>
          <w:rFonts w:ascii="Tahoma" w:hAnsi="Tahoma" w:cs="Tahoma"/>
          <w:color w:val="000000" w:themeColor="text1"/>
          <w:sz w:val="22"/>
          <w:szCs w:val="22"/>
        </w:rPr>
      </w:pPr>
      <w:bookmarkStart w:id="8" w:name="Programa_no_incluye:"/>
      <w:bookmarkEnd w:id="8"/>
      <w:r>
        <w:rPr>
          <w:rFonts w:ascii="Tahoma" w:hAnsi="Tahoma" w:cs="Tahoma"/>
          <w:color w:val="000000" w:themeColor="text1"/>
          <w:sz w:val="22"/>
          <w:szCs w:val="22"/>
        </w:rPr>
        <w:t>N</w:t>
      </w:r>
      <w:r w:rsidR="009B33E7" w:rsidRPr="009B33E7">
        <w:rPr>
          <w:rFonts w:ascii="Tahoma" w:hAnsi="Tahoma" w:cs="Tahoma"/>
          <w:color w:val="000000" w:themeColor="text1"/>
          <w:sz w:val="22"/>
          <w:szCs w:val="22"/>
        </w:rPr>
        <w:t>o incluye:</w:t>
      </w:r>
    </w:p>
    <w:p w14:paraId="1F715554" w14:textId="77777777" w:rsidR="00425080" w:rsidRDefault="009B33E7" w:rsidP="00C66E21">
      <w:pPr>
        <w:pStyle w:val="Textoindependiente"/>
        <w:ind w:right="505"/>
        <w:rPr>
          <w:rFonts w:ascii="Tahoma" w:hAnsi="Tahoma" w:cs="Tahoma"/>
          <w:color w:val="000000" w:themeColor="text1"/>
          <w:sz w:val="22"/>
          <w:szCs w:val="22"/>
        </w:rPr>
      </w:pPr>
      <w:r w:rsidRPr="009B33E7">
        <w:rPr>
          <w:rFonts w:ascii="Tahoma" w:hAnsi="Tahoma" w:cs="Tahoma"/>
          <w:color w:val="000000" w:themeColor="text1"/>
          <w:sz w:val="22"/>
          <w:szCs w:val="22"/>
        </w:rPr>
        <w:t xml:space="preserve">Vuelos internacionales </w:t>
      </w:r>
    </w:p>
    <w:p w14:paraId="59E3351B" w14:textId="77777777" w:rsidR="00425080" w:rsidRDefault="009B33E7" w:rsidP="00C66E21">
      <w:pPr>
        <w:pStyle w:val="Textoindependiente"/>
        <w:ind w:right="505"/>
        <w:rPr>
          <w:rFonts w:ascii="Tahoma" w:hAnsi="Tahoma" w:cs="Tahoma"/>
          <w:color w:val="000000" w:themeColor="text1"/>
          <w:sz w:val="22"/>
          <w:szCs w:val="22"/>
        </w:rPr>
      </w:pPr>
      <w:r w:rsidRPr="009B33E7">
        <w:rPr>
          <w:rFonts w:ascii="Tahoma" w:hAnsi="Tahoma" w:cs="Tahoma"/>
          <w:color w:val="000000" w:themeColor="text1"/>
          <w:sz w:val="22"/>
          <w:szCs w:val="22"/>
        </w:rPr>
        <w:t xml:space="preserve">Tasas de gestión de visado </w:t>
      </w:r>
    </w:p>
    <w:p w14:paraId="7C79327C" w14:textId="77777777" w:rsidR="00425080" w:rsidRDefault="009B33E7" w:rsidP="00C66E21">
      <w:pPr>
        <w:pStyle w:val="Textoindependiente"/>
        <w:ind w:right="505"/>
        <w:rPr>
          <w:rFonts w:ascii="Tahoma" w:hAnsi="Tahoma" w:cs="Tahoma"/>
          <w:color w:val="000000" w:themeColor="text1"/>
          <w:sz w:val="22"/>
          <w:szCs w:val="22"/>
        </w:rPr>
      </w:pPr>
      <w:r w:rsidRPr="009B33E7">
        <w:rPr>
          <w:rFonts w:ascii="Tahoma" w:hAnsi="Tahoma" w:cs="Tahoma"/>
          <w:color w:val="000000" w:themeColor="text1"/>
          <w:sz w:val="22"/>
          <w:szCs w:val="22"/>
        </w:rPr>
        <w:t xml:space="preserve">Tasas aeroportuarias </w:t>
      </w:r>
    </w:p>
    <w:p w14:paraId="5092AB8B" w14:textId="77777777" w:rsidR="00425080" w:rsidRDefault="009B33E7" w:rsidP="00C66E21">
      <w:pPr>
        <w:pStyle w:val="Textoindependiente"/>
        <w:ind w:right="505"/>
        <w:rPr>
          <w:rFonts w:ascii="Tahoma" w:hAnsi="Tahoma" w:cs="Tahoma"/>
          <w:color w:val="000000" w:themeColor="text1"/>
          <w:sz w:val="22"/>
          <w:szCs w:val="22"/>
        </w:rPr>
      </w:pPr>
      <w:r w:rsidRPr="009B33E7">
        <w:rPr>
          <w:rFonts w:ascii="Tahoma" w:hAnsi="Tahoma" w:cs="Tahoma"/>
          <w:color w:val="000000" w:themeColor="text1"/>
          <w:sz w:val="22"/>
          <w:szCs w:val="22"/>
        </w:rPr>
        <w:t xml:space="preserve">Seguro </w:t>
      </w:r>
    </w:p>
    <w:p w14:paraId="25CBCDF0" w14:textId="77777777" w:rsidR="00425080" w:rsidRDefault="009B33E7" w:rsidP="00C66E21">
      <w:pPr>
        <w:pStyle w:val="Textoindependiente"/>
        <w:ind w:right="505"/>
        <w:rPr>
          <w:rFonts w:ascii="Tahoma" w:hAnsi="Tahoma" w:cs="Tahoma"/>
          <w:color w:val="000000" w:themeColor="text1"/>
          <w:sz w:val="22"/>
          <w:szCs w:val="22"/>
        </w:rPr>
      </w:pPr>
      <w:r w:rsidRPr="009B33E7">
        <w:rPr>
          <w:rFonts w:ascii="Tahoma" w:hAnsi="Tahoma" w:cs="Tahoma"/>
          <w:color w:val="000000" w:themeColor="text1"/>
          <w:sz w:val="22"/>
          <w:szCs w:val="22"/>
        </w:rPr>
        <w:t>Gastos personales</w:t>
      </w:r>
    </w:p>
    <w:p w14:paraId="16A82CE2" w14:textId="77777777" w:rsidR="00425080" w:rsidRDefault="009B33E7" w:rsidP="00C66E21">
      <w:pPr>
        <w:pStyle w:val="Textoindependiente"/>
        <w:ind w:right="505"/>
        <w:rPr>
          <w:rFonts w:ascii="Tahoma" w:hAnsi="Tahoma" w:cs="Tahoma"/>
          <w:color w:val="000000" w:themeColor="text1"/>
          <w:sz w:val="22"/>
          <w:szCs w:val="22"/>
        </w:rPr>
      </w:pPr>
      <w:r w:rsidRPr="009B33E7">
        <w:rPr>
          <w:rFonts w:ascii="Tahoma" w:hAnsi="Tahoma" w:cs="Tahoma"/>
          <w:color w:val="000000" w:themeColor="text1"/>
          <w:sz w:val="22"/>
          <w:szCs w:val="22"/>
        </w:rPr>
        <w:t>Suplemento para el festival de las aguas (13 – 17 de abril)</w:t>
      </w:r>
    </w:p>
    <w:p w14:paraId="4CCE9286" w14:textId="77777777" w:rsidR="00425080" w:rsidRDefault="009B33E7" w:rsidP="00C66E21">
      <w:pPr>
        <w:pStyle w:val="Textoindependiente"/>
        <w:ind w:right="505"/>
        <w:rPr>
          <w:rFonts w:ascii="Tahoma" w:hAnsi="Tahoma" w:cs="Tahoma"/>
          <w:color w:val="000000" w:themeColor="text1"/>
          <w:sz w:val="22"/>
          <w:szCs w:val="22"/>
        </w:rPr>
      </w:pPr>
      <w:r w:rsidRPr="009B33E7">
        <w:rPr>
          <w:rFonts w:ascii="Tahoma" w:hAnsi="Tahoma" w:cs="Tahoma"/>
          <w:color w:val="000000" w:themeColor="text1"/>
          <w:sz w:val="22"/>
          <w:szCs w:val="22"/>
        </w:rPr>
        <w:t xml:space="preserve">Bebidas </w:t>
      </w:r>
    </w:p>
    <w:p w14:paraId="2BD7EFE7" w14:textId="77777777" w:rsidR="00425080" w:rsidRDefault="009B33E7" w:rsidP="00C66E21">
      <w:pPr>
        <w:pStyle w:val="Textoindependiente"/>
        <w:ind w:right="505"/>
        <w:rPr>
          <w:rFonts w:ascii="Tahoma" w:hAnsi="Tahoma" w:cs="Tahoma"/>
          <w:color w:val="000000" w:themeColor="text1"/>
          <w:sz w:val="22"/>
          <w:szCs w:val="22"/>
        </w:rPr>
      </w:pPr>
      <w:r w:rsidRPr="009B33E7">
        <w:rPr>
          <w:rFonts w:ascii="Tahoma" w:hAnsi="Tahoma" w:cs="Tahoma"/>
          <w:color w:val="000000" w:themeColor="text1"/>
          <w:sz w:val="22"/>
          <w:szCs w:val="22"/>
        </w:rPr>
        <w:t>Propinas para conductores y guías</w:t>
      </w:r>
    </w:p>
    <w:p w14:paraId="161B46DD" w14:textId="77777777" w:rsidR="00425080" w:rsidRDefault="009B33E7" w:rsidP="00C66E21">
      <w:pPr>
        <w:pStyle w:val="Textoindependiente"/>
        <w:ind w:right="505"/>
        <w:rPr>
          <w:rFonts w:ascii="Tahoma" w:hAnsi="Tahoma" w:cs="Tahoma"/>
          <w:color w:val="000000" w:themeColor="text1"/>
          <w:sz w:val="22"/>
          <w:szCs w:val="22"/>
        </w:rPr>
      </w:pPr>
      <w:r w:rsidRPr="009B33E7">
        <w:rPr>
          <w:rFonts w:ascii="Tahoma" w:hAnsi="Tahoma" w:cs="Tahoma"/>
          <w:color w:val="000000" w:themeColor="text1"/>
          <w:sz w:val="22"/>
          <w:szCs w:val="22"/>
        </w:rPr>
        <w:t>Cena obligatoria de Navidad y Nochevieja</w:t>
      </w:r>
    </w:p>
    <w:p w14:paraId="2F7A4CE0" w14:textId="77777777" w:rsidR="009B33E7" w:rsidRDefault="009B33E7" w:rsidP="00C66E21">
      <w:pPr>
        <w:pStyle w:val="Textoindependiente"/>
        <w:ind w:right="505"/>
        <w:rPr>
          <w:rFonts w:ascii="Tahoma" w:hAnsi="Tahoma" w:cs="Tahoma"/>
          <w:color w:val="000000" w:themeColor="text1"/>
          <w:sz w:val="22"/>
          <w:szCs w:val="22"/>
        </w:rPr>
      </w:pPr>
      <w:r w:rsidRPr="009B33E7">
        <w:rPr>
          <w:rFonts w:ascii="Tahoma" w:hAnsi="Tahoma" w:cs="Tahoma"/>
          <w:color w:val="000000" w:themeColor="text1"/>
          <w:sz w:val="22"/>
          <w:szCs w:val="22"/>
        </w:rPr>
        <w:lastRenderedPageBreak/>
        <w:t>Otros servicios no mencionados en el programa.</w:t>
      </w:r>
    </w:p>
    <w:p w14:paraId="01E3F6E2" w14:textId="77777777" w:rsidR="00F02DE1" w:rsidRPr="00F02DE1" w:rsidRDefault="00F02DE1" w:rsidP="00C66E21">
      <w:pPr>
        <w:rPr>
          <w:rFonts w:ascii="Tahoma" w:hAnsi="Tahoma"/>
          <w:color w:val="000000" w:themeColor="text1"/>
          <w:sz w:val="22"/>
          <w:szCs w:val="22"/>
        </w:rPr>
      </w:pPr>
      <w:r w:rsidRPr="00F02DE1">
        <w:rPr>
          <w:rFonts w:ascii="Tahoma" w:hAnsi="Tahoma"/>
          <w:color w:val="000000" w:themeColor="text1"/>
          <w:sz w:val="22"/>
          <w:szCs w:val="22"/>
        </w:rPr>
        <w:t xml:space="preserve">Visado (e-Visa) por persona $60  </w:t>
      </w:r>
    </w:p>
    <w:p w14:paraId="2182F6D9" w14:textId="77777777" w:rsidR="00F02DE1" w:rsidRPr="009B33E7" w:rsidRDefault="00F02DE1" w:rsidP="00C66E21">
      <w:pPr>
        <w:pStyle w:val="Textoindependiente"/>
        <w:ind w:left="259" w:right="505"/>
        <w:rPr>
          <w:rFonts w:ascii="Tahoma" w:hAnsi="Tahoma" w:cs="Tahoma"/>
          <w:color w:val="000000" w:themeColor="text1"/>
          <w:sz w:val="22"/>
          <w:szCs w:val="22"/>
        </w:rPr>
      </w:pPr>
    </w:p>
    <w:p w14:paraId="4D600D9E" w14:textId="77777777" w:rsidR="009558EB" w:rsidRDefault="009558EB" w:rsidP="00C66E21">
      <w:pPr>
        <w:rPr>
          <w:rFonts w:ascii="Tahoma" w:hAnsi="Tahoma"/>
          <w:b/>
          <w:color w:val="auto"/>
          <w:sz w:val="22"/>
          <w:szCs w:val="22"/>
        </w:rPr>
      </w:pPr>
      <w:r>
        <w:rPr>
          <w:rFonts w:ascii="Tahoma" w:hAnsi="Tahoma"/>
          <w:b/>
          <w:color w:val="auto"/>
          <w:sz w:val="22"/>
          <w:szCs w:val="22"/>
        </w:rPr>
        <w:t>Notas:</w:t>
      </w:r>
    </w:p>
    <w:p w14:paraId="78F75776" w14:textId="77777777" w:rsidR="009558EB" w:rsidRDefault="009558EB" w:rsidP="00C66E21">
      <w:pPr>
        <w:rPr>
          <w:rFonts w:ascii="Tahoma" w:hAnsi="Tahoma"/>
          <w:color w:val="auto"/>
          <w:sz w:val="22"/>
          <w:szCs w:val="22"/>
          <w:highlight w:val="yellow"/>
        </w:rPr>
      </w:pPr>
      <w:r>
        <w:rPr>
          <w:rFonts w:ascii="Tahoma" w:hAnsi="Tahoma"/>
          <w:color w:val="auto"/>
          <w:sz w:val="22"/>
          <w:szCs w:val="22"/>
          <w:highlight w:val="yellow"/>
        </w:rPr>
        <w:t>Para reservaciones, se requiere copia del pasaporte con vigencia mínima de 6 meses después de su regreso</w:t>
      </w:r>
    </w:p>
    <w:p w14:paraId="43E34DBE" w14:textId="77777777" w:rsidR="009558EB" w:rsidRDefault="009558EB" w:rsidP="00C66E21">
      <w:pPr>
        <w:rPr>
          <w:rFonts w:ascii="Tahoma" w:hAnsi="Tahoma"/>
          <w:color w:val="auto"/>
          <w:sz w:val="22"/>
          <w:szCs w:val="22"/>
        </w:rPr>
      </w:pPr>
      <w:r>
        <w:rPr>
          <w:rFonts w:ascii="Tahoma" w:hAnsi="Tahoma"/>
          <w:color w:val="auto"/>
          <w:sz w:val="22"/>
          <w:szCs w:val="22"/>
          <w:highlight w:val="yellow"/>
        </w:rPr>
        <w:t>Los documentos como pasaporte, visas, vacunas o cualquier otro requisito que solicite el país visitado, son responsabilidad del pasajero.</w:t>
      </w:r>
    </w:p>
    <w:p w14:paraId="022A3FE1" w14:textId="77777777" w:rsidR="009558EB" w:rsidRDefault="009558EB" w:rsidP="00C66E21">
      <w:pPr>
        <w:rPr>
          <w:rFonts w:ascii="Tahoma" w:hAnsi="Tahoma"/>
          <w:color w:val="auto"/>
          <w:sz w:val="22"/>
          <w:szCs w:val="22"/>
        </w:rPr>
      </w:pPr>
      <w:r>
        <w:rPr>
          <w:rFonts w:ascii="Tahoma" w:hAnsi="Tahoma"/>
          <w:color w:val="auto"/>
          <w:sz w:val="22"/>
          <w:szCs w:val="22"/>
        </w:rPr>
        <w:t>Las cotizaciones están sujetas a cambio al momento de confirmar los servicios por escrito.</w:t>
      </w:r>
    </w:p>
    <w:p w14:paraId="29E143A7" w14:textId="77777777" w:rsidR="009558EB" w:rsidRDefault="009558EB" w:rsidP="00C66E21">
      <w:pPr>
        <w:rPr>
          <w:rFonts w:ascii="Tahoma" w:hAnsi="Tahoma"/>
          <w:color w:val="auto"/>
          <w:sz w:val="22"/>
          <w:szCs w:val="22"/>
        </w:rPr>
      </w:pPr>
      <w:r>
        <w:rPr>
          <w:rFonts w:ascii="Tahoma" w:hAnsi="Tahoma"/>
          <w:color w:val="auto"/>
          <w:sz w:val="22"/>
          <w:szCs w:val="22"/>
        </w:rPr>
        <w:t xml:space="preserve">Los traslados regulares cuentan con horario preestablecido, sujetos a cambios sin previo aviso. </w:t>
      </w:r>
    </w:p>
    <w:p w14:paraId="41ED17E4" w14:textId="77777777" w:rsidR="009558EB" w:rsidRDefault="009558EB" w:rsidP="00C66E21">
      <w:pPr>
        <w:rPr>
          <w:rFonts w:ascii="Tahoma" w:hAnsi="Tahoma"/>
          <w:color w:val="auto"/>
          <w:sz w:val="22"/>
          <w:szCs w:val="22"/>
        </w:rPr>
      </w:pPr>
      <w:r>
        <w:rPr>
          <w:rFonts w:ascii="Tahoma" w:hAnsi="Tahoma"/>
          <w:color w:val="auto"/>
          <w:sz w:val="22"/>
          <w:szCs w:val="22"/>
        </w:rPr>
        <w:t>Cualquier servicio NO utilizado, NO APLICA para reembolso.</w:t>
      </w:r>
    </w:p>
    <w:p w14:paraId="3FBA557A" w14:textId="77777777" w:rsidR="009558EB" w:rsidRDefault="009558EB" w:rsidP="00C66E21">
      <w:pPr>
        <w:rPr>
          <w:rFonts w:ascii="Tahoma" w:hAnsi="Tahoma"/>
          <w:color w:val="auto"/>
          <w:sz w:val="22"/>
          <w:szCs w:val="22"/>
        </w:rPr>
      </w:pPr>
      <w:r>
        <w:rPr>
          <w:rFonts w:ascii="Tahoma" w:hAnsi="Tahoma"/>
          <w:color w:val="auto"/>
          <w:sz w:val="22"/>
          <w:szCs w:val="22"/>
        </w:rPr>
        <w:t>Tarifas sujetas a cambio y disponibilidad al momento de confirmar servicios</w:t>
      </w:r>
    </w:p>
    <w:p w14:paraId="6A6E0661" w14:textId="77777777" w:rsidR="009558EB" w:rsidRDefault="009558EB" w:rsidP="00C66E21">
      <w:pPr>
        <w:rPr>
          <w:rFonts w:ascii="Tahoma" w:hAnsi="Tahoma"/>
          <w:color w:val="auto"/>
          <w:sz w:val="22"/>
          <w:szCs w:val="22"/>
        </w:rPr>
      </w:pPr>
      <w:r>
        <w:rPr>
          <w:rFonts w:ascii="Tahoma" w:hAnsi="Tahoma"/>
          <w:color w:val="auto"/>
          <w:sz w:val="22"/>
          <w:szCs w:val="22"/>
        </w:rPr>
        <w:t xml:space="preserve">Tarifa aplica para pago con transferencia bancaria o cheque </w:t>
      </w:r>
    </w:p>
    <w:p w14:paraId="19F7A802" w14:textId="77777777" w:rsidR="009558EB" w:rsidRDefault="009558EB" w:rsidP="00C66E21">
      <w:pPr>
        <w:rPr>
          <w:rFonts w:ascii="Tahoma" w:hAnsi="Tahoma"/>
          <w:color w:val="auto"/>
          <w:sz w:val="22"/>
          <w:szCs w:val="22"/>
        </w:rPr>
      </w:pPr>
      <w:r>
        <w:rPr>
          <w:rFonts w:ascii="Tahoma" w:hAnsi="Tahoma"/>
          <w:color w:val="auto"/>
          <w:sz w:val="22"/>
          <w:szCs w:val="22"/>
        </w:rPr>
        <w:t>Pagos con tarjeta de crédito visa o mc aplica cargo bancario de 3.5%</w:t>
      </w:r>
    </w:p>
    <w:p w14:paraId="4CF5165D" w14:textId="77777777" w:rsidR="009558EB" w:rsidRDefault="009558EB" w:rsidP="00C66E21">
      <w:pPr>
        <w:rPr>
          <w:rFonts w:ascii="Tahoma" w:hAnsi="Tahoma"/>
          <w:color w:val="auto"/>
          <w:sz w:val="22"/>
          <w:szCs w:val="22"/>
        </w:rPr>
      </w:pPr>
      <w:r>
        <w:rPr>
          <w:rFonts w:ascii="Tahoma" w:hAnsi="Tahoma"/>
          <w:color w:val="auto"/>
          <w:sz w:val="22"/>
          <w:szCs w:val="22"/>
        </w:rPr>
        <w:t>El tipo de cambio se aplica el día que se realiza el pago</w:t>
      </w:r>
    </w:p>
    <w:p w14:paraId="7167CC1E" w14:textId="77777777" w:rsidR="009558EB" w:rsidRDefault="009558EB" w:rsidP="00C66E21">
      <w:pPr>
        <w:rPr>
          <w:rFonts w:ascii="Tahoma" w:hAnsi="Tahoma"/>
          <w:color w:val="auto"/>
          <w:sz w:val="22"/>
          <w:szCs w:val="22"/>
        </w:rPr>
      </w:pPr>
    </w:p>
    <w:p w14:paraId="360E8F0A" w14:textId="77777777" w:rsidR="009558EB" w:rsidRPr="009558EB" w:rsidRDefault="009558EB" w:rsidP="00A35419">
      <w:pPr>
        <w:pStyle w:val="Sinespaciado"/>
        <w:jc w:val="center"/>
        <w:rPr>
          <w:rFonts w:ascii="Tahoma" w:hAnsi="Tahoma"/>
          <w:bCs/>
          <w:color w:val="auto"/>
          <w:sz w:val="22"/>
          <w:szCs w:val="22"/>
          <w:lang w:val="es-ES"/>
        </w:rPr>
      </w:pPr>
    </w:p>
    <w:sectPr w:rsidR="009558EB" w:rsidRPr="009558EB" w:rsidSect="00C57077">
      <w:footerReference w:type="default" r:id="rId9"/>
      <w:pgSz w:w="12240" w:h="15840" w:code="1"/>
      <w:pgMar w:top="284" w:right="851" w:bottom="1134" w:left="1134"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C8341" w14:textId="77777777" w:rsidR="00A53990" w:rsidRDefault="00A53990" w:rsidP="00473664">
      <w:r>
        <w:separator/>
      </w:r>
    </w:p>
  </w:endnote>
  <w:endnote w:type="continuationSeparator" w:id="0">
    <w:p w14:paraId="0F3A0E54" w14:textId="77777777" w:rsidR="00A53990" w:rsidRDefault="00A53990" w:rsidP="0047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PMingLiU-ExtB">
    <w:panose1 w:val="02020500000000000000"/>
    <w:charset w:val="88"/>
    <w:family w:val="roman"/>
    <w:pitch w:val="variable"/>
    <w:sig w:usb0="8000002F" w:usb1="0A080008" w:usb2="00000010" w:usb3="00000000" w:csb0="001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A8709" w14:textId="77777777" w:rsidR="00473664" w:rsidRPr="007868E8" w:rsidRDefault="00016C51" w:rsidP="00016C51">
    <w:pPr>
      <w:pStyle w:val="Piedepgina"/>
      <w:jc w:val="center"/>
      <w:rPr>
        <w:rFonts w:ascii="Tahoma" w:hAnsi="Tahoma"/>
        <w:bCs/>
        <w:color w:val="auto"/>
        <w:sz w:val="22"/>
        <w:szCs w:val="22"/>
        <w:lang w:val="en-US"/>
      </w:rPr>
    </w:pPr>
    <w:r w:rsidRPr="007868E8">
      <w:rPr>
        <w:rFonts w:ascii="Tahoma" w:hAnsi="Tahoma"/>
        <w:bCs/>
        <w:color w:val="auto"/>
        <w:sz w:val="22"/>
        <w:szCs w:val="22"/>
        <w:lang w:val="en-US"/>
      </w:rPr>
      <w:t>M</w:t>
    </w:r>
    <w:r w:rsidR="00473664" w:rsidRPr="007868E8">
      <w:rPr>
        <w:rFonts w:ascii="Tahoma" w:hAnsi="Tahoma"/>
        <w:bCs/>
        <w:color w:val="auto"/>
        <w:sz w:val="22"/>
        <w:szCs w:val="22"/>
        <w:lang w:val="en-US"/>
      </w:rPr>
      <w:t xml:space="preserve">ail. </w:t>
    </w:r>
    <w:hyperlink r:id="rId1" w:history="1">
      <w:r w:rsidR="00234960" w:rsidRPr="007868E8">
        <w:rPr>
          <w:rStyle w:val="Hipervnculo"/>
          <w:rFonts w:ascii="Tahoma" w:hAnsi="Tahoma"/>
          <w:bCs/>
          <w:color w:val="auto"/>
          <w:sz w:val="22"/>
          <w:szCs w:val="22"/>
          <w:lang w:val="en-US"/>
        </w:rPr>
        <w:t>gloria@karluoperadora.com</w:t>
      </w:r>
    </w:hyperlink>
    <w:r w:rsidR="00A51616" w:rsidRPr="007868E8">
      <w:rPr>
        <w:rFonts w:ascii="Tahoma" w:hAnsi="Tahoma"/>
        <w:bCs/>
        <w:color w:val="auto"/>
        <w:sz w:val="22"/>
        <w:szCs w:val="22"/>
        <w:lang w:val="en-US"/>
      </w:rPr>
      <w:t xml:space="preserve"> /</w:t>
    </w:r>
    <w:r w:rsidRPr="007868E8">
      <w:rPr>
        <w:rFonts w:ascii="Tahoma" w:hAnsi="Tahoma"/>
        <w:bCs/>
        <w:color w:val="auto"/>
        <w:sz w:val="22"/>
        <w:szCs w:val="22"/>
        <w:lang w:val="en-US"/>
      </w:rPr>
      <w:t>info@</w:t>
    </w:r>
    <w:r w:rsidR="00905044" w:rsidRPr="007868E8">
      <w:rPr>
        <w:rFonts w:ascii="Tahoma" w:hAnsi="Tahoma"/>
        <w:bCs/>
        <w:color w:val="auto"/>
        <w:sz w:val="22"/>
        <w:szCs w:val="22"/>
        <w:lang w:val="en-US"/>
      </w:rPr>
      <w:t>karlu</w:t>
    </w:r>
    <w:r w:rsidR="00234960" w:rsidRPr="007868E8">
      <w:rPr>
        <w:rFonts w:ascii="Tahoma" w:hAnsi="Tahoma"/>
        <w:bCs/>
        <w:color w:val="auto"/>
        <w:sz w:val="22"/>
        <w:szCs w:val="22"/>
        <w:lang w:val="en-US"/>
      </w:rPr>
      <w:t>operadora</w:t>
    </w:r>
    <w:r w:rsidRPr="007868E8">
      <w:rPr>
        <w:rFonts w:ascii="Tahoma" w:hAnsi="Tahoma"/>
        <w:bCs/>
        <w:color w:val="auto"/>
        <w:sz w:val="22"/>
        <w:szCs w:val="22"/>
        <w:lang w:val="en-US"/>
      </w:rPr>
      <w:t>.com</w:t>
    </w:r>
  </w:p>
  <w:p w14:paraId="003B5FE8" w14:textId="77777777" w:rsidR="007868E8" w:rsidRDefault="00016C51" w:rsidP="00016C51">
    <w:pPr>
      <w:pStyle w:val="Piedepgina"/>
      <w:jc w:val="center"/>
      <w:rPr>
        <w:rFonts w:ascii="Tahoma" w:hAnsi="Tahoma"/>
        <w:bCs/>
        <w:color w:val="auto"/>
        <w:sz w:val="22"/>
        <w:szCs w:val="22"/>
        <w:lang w:val="en-US"/>
      </w:rPr>
    </w:pPr>
    <w:r w:rsidRPr="007868E8">
      <w:rPr>
        <w:rFonts w:ascii="Tahoma" w:hAnsi="Tahoma"/>
        <w:bCs/>
        <w:color w:val="auto"/>
        <w:sz w:val="22"/>
        <w:szCs w:val="22"/>
        <w:lang w:val="en-US"/>
      </w:rPr>
      <w:t xml:space="preserve">   Tels. +52 (33) 96 27 11 46 – 96 27 11 47</w:t>
    </w:r>
    <w:r w:rsidR="007868E8" w:rsidRPr="007868E8">
      <w:rPr>
        <w:rFonts w:ascii="Tahoma" w:hAnsi="Tahoma"/>
        <w:bCs/>
        <w:color w:val="auto"/>
        <w:sz w:val="22"/>
        <w:szCs w:val="22"/>
        <w:lang w:val="en-US"/>
      </w:rPr>
      <w:t xml:space="preserve"> </w:t>
    </w:r>
    <w:r w:rsidR="007868E8">
      <w:rPr>
        <w:rFonts w:ascii="Tahoma" w:hAnsi="Tahoma"/>
        <w:bCs/>
        <w:color w:val="auto"/>
        <w:sz w:val="22"/>
        <w:szCs w:val="22"/>
        <w:lang w:val="en-US"/>
      </w:rPr>
      <w:t xml:space="preserve">Skype: glori_nup </w:t>
    </w:r>
  </w:p>
  <w:p w14:paraId="00DAEF86" w14:textId="77777777" w:rsidR="00473664" w:rsidRPr="007868E8" w:rsidRDefault="007868E8" w:rsidP="00016C51">
    <w:pPr>
      <w:pStyle w:val="Piedepgina"/>
      <w:jc w:val="center"/>
      <w:rPr>
        <w:rFonts w:ascii="Tahoma" w:hAnsi="Tahoma"/>
        <w:bCs/>
        <w:color w:val="auto"/>
        <w:sz w:val="22"/>
        <w:szCs w:val="22"/>
        <w:lang w:val="en-US"/>
      </w:rPr>
    </w:pPr>
    <w:r w:rsidRPr="007868E8">
      <w:rPr>
        <w:rFonts w:ascii="Tahoma" w:hAnsi="Tahoma"/>
        <w:bCs/>
        <w:color w:val="auto"/>
        <w:sz w:val="22"/>
        <w:szCs w:val="22"/>
        <w:lang w:val="en-US"/>
      </w:rPr>
      <w:t xml:space="preserve">Web: </w:t>
    </w:r>
    <w:hyperlink r:id="rId2" w:history="1">
      <w:r w:rsidRPr="007868E8">
        <w:rPr>
          <w:rStyle w:val="Hipervnculo"/>
          <w:rFonts w:ascii="Tahoma" w:hAnsi="Tahoma"/>
          <w:bCs/>
          <w:color w:val="auto"/>
          <w:sz w:val="22"/>
          <w:szCs w:val="22"/>
          <w:lang w:val="en-US"/>
        </w:rPr>
        <w:t>www.karluoperadora.com</w:t>
      </w:r>
    </w:hyperlink>
  </w:p>
  <w:p w14:paraId="6A23898C" w14:textId="77777777" w:rsidR="00016C51" w:rsidRPr="007868E8" w:rsidRDefault="00016C51" w:rsidP="00016C51">
    <w:pPr>
      <w:pStyle w:val="Piedepgina"/>
      <w:jc w:val="center"/>
      <w:rPr>
        <w:rFonts w:ascii="Tahoma" w:hAnsi="Tahoma"/>
        <w:bCs/>
        <w:color w:val="auto"/>
        <w:sz w:val="22"/>
        <w:szCs w:val="2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1464B" w14:textId="77777777" w:rsidR="00A53990" w:rsidRDefault="00A53990" w:rsidP="00473664">
      <w:r>
        <w:separator/>
      </w:r>
    </w:p>
  </w:footnote>
  <w:footnote w:type="continuationSeparator" w:id="0">
    <w:p w14:paraId="3708C16F" w14:textId="77777777" w:rsidR="00A53990" w:rsidRDefault="00A53990" w:rsidP="00473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B1699"/>
    <w:multiLevelType w:val="hybridMultilevel"/>
    <w:tmpl w:val="174E87E4"/>
    <w:lvl w:ilvl="0" w:tplc="B4AA7856">
      <w:numFmt w:val="bullet"/>
      <w:lvlText w:val=""/>
      <w:lvlJc w:val="left"/>
      <w:pPr>
        <w:ind w:left="720" w:hanging="360"/>
      </w:pPr>
      <w:rPr>
        <w:rFonts w:ascii="Symbol" w:eastAsia="PMingLiU-ExtB"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6EE2107"/>
    <w:multiLevelType w:val="hybridMultilevel"/>
    <w:tmpl w:val="32EAAAD8"/>
    <w:lvl w:ilvl="0" w:tplc="B4AA7856">
      <w:numFmt w:val="bullet"/>
      <w:lvlText w:val=""/>
      <w:lvlJc w:val="left"/>
      <w:pPr>
        <w:ind w:left="720" w:hanging="360"/>
      </w:pPr>
      <w:rPr>
        <w:rFonts w:ascii="Symbol" w:eastAsia="PMingLiU-ExtB" w:hAnsi="Symbol" w:cs="Times New Roman" w:hint="default"/>
      </w:rPr>
    </w:lvl>
    <w:lvl w:ilvl="1" w:tplc="93E05EAE">
      <w:numFmt w:val="bullet"/>
      <w:lvlText w:val=""/>
      <w:lvlJc w:val="left"/>
      <w:pPr>
        <w:ind w:left="1440" w:hanging="360"/>
      </w:pPr>
      <w:rPr>
        <w:rFonts w:ascii="Symbol" w:eastAsia="Times New Roman" w:hAnsi="Symbol" w:cs="Helvetica"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02F3FE5"/>
    <w:multiLevelType w:val="hybridMultilevel"/>
    <w:tmpl w:val="DD4AFC08"/>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664"/>
    <w:rsid w:val="00003345"/>
    <w:rsid w:val="00007B69"/>
    <w:rsid w:val="00011AD3"/>
    <w:rsid w:val="00012409"/>
    <w:rsid w:val="00016C51"/>
    <w:rsid w:val="00030514"/>
    <w:rsid w:val="00055B23"/>
    <w:rsid w:val="000847C0"/>
    <w:rsid w:val="00086263"/>
    <w:rsid w:val="000945DE"/>
    <w:rsid w:val="00095FC9"/>
    <w:rsid w:val="000A3404"/>
    <w:rsid w:val="000B6FBF"/>
    <w:rsid w:val="000C38A8"/>
    <w:rsid w:val="000D5273"/>
    <w:rsid w:val="000E6F7C"/>
    <w:rsid w:val="00107248"/>
    <w:rsid w:val="001254AB"/>
    <w:rsid w:val="00130052"/>
    <w:rsid w:val="001307C1"/>
    <w:rsid w:val="00136324"/>
    <w:rsid w:val="001457EB"/>
    <w:rsid w:val="0015073D"/>
    <w:rsid w:val="0016170E"/>
    <w:rsid w:val="00164D5B"/>
    <w:rsid w:val="0018557F"/>
    <w:rsid w:val="001A3BE3"/>
    <w:rsid w:val="001A5E71"/>
    <w:rsid w:val="001A7000"/>
    <w:rsid w:val="001B13CE"/>
    <w:rsid w:val="001E0518"/>
    <w:rsid w:val="001E24E5"/>
    <w:rsid w:val="001F0DB4"/>
    <w:rsid w:val="00203A3C"/>
    <w:rsid w:val="00234960"/>
    <w:rsid w:val="00236287"/>
    <w:rsid w:val="002371E9"/>
    <w:rsid w:val="00240A76"/>
    <w:rsid w:val="00245FDF"/>
    <w:rsid w:val="002462B6"/>
    <w:rsid w:val="00247D40"/>
    <w:rsid w:val="00262B78"/>
    <w:rsid w:val="00293C9A"/>
    <w:rsid w:val="002C176A"/>
    <w:rsid w:val="002C617E"/>
    <w:rsid w:val="002D1F0D"/>
    <w:rsid w:val="002D463B"/>
    <w:rsid w:val="002E0865"/>
    <w:rsid w:val="002E0B8B"/>
    <w:rsid w:val="002E257B"/>
    <w:rsid w:val="002F1AF2"/>
    <w:rsid w:val="003246AE"/>
    <w:rsid w:val="00324B03"/>
    <w:rsid w:val="003267E3"/>
    <w:rsid w:val="0032680E"/>
    <w:rsid w:val="0033214D"/>
    <w:rsid w:val="0033379B"/>
    <w:rsid w:val="00357753"/>
    <w:rsid w:val="00362FF7"/>
    <w:rsid w:val="00381F8F"/>
    <w:rsid w:val="00383342"/>
    <w:rsid w:val="00384FDB"/>
    <w:rsid w:val="00395854"/>
    <w:rsid w:val="003A31A3"/>
    <w:rsid w:val="003B5415"/>
    <w:rsid w:val="003D2E2A"/>
    <w:rsid w:val="003E18E6"/>
    <w:rsid w:val="003E19C0"/>
    <w:rsid w:val="003E1B7D"/>
    <w:rsid w:val="003E4F1C"/>
    <w:rsid w:val="003F2EAC"/>
    <w:rsid w:val="00410024"/>
    <w:rsid w:val="0041647F"/>
    <w:rsid w:val="00425080"/>
    <w:rsid w:val="00440121"/>
    <w:rsid w:val="00442EC2"/>
    <w:rsid w:val="00445665"/>
    <w:rsid w:val="00451DAC"/>
    <w:rsid w:val="00457F45"/>
    <w:rsid w:val="00473664"/>
    <w:rsid w:val="00475274"/>
    <w:rsid w:val="004769F3"/>
    <w:rsid w:val="00481104"/>
    <w:rsid w:val="00483865"/>
    <w:rsid w:val="00484328"/>
    <w:rsid w:val="004855BD"/>
    <w:rsid w:val="00486C07"/>
    <w:rsid w:val="00490993"/>
    <w:rsid w:val="00496D0A"/>
    <w:rsid w:val="004A4CA3"/>
    <w:rsid w:val="004B0322"/>
    <w:rsid w:val="004B6303"/>
    <w:rsid w:val="004C0573"/>
    <w:rsid w:val="004C6C88"/>
    <w:rsid w:val="004C7A91"/>
    <w:rsid w:val="004F67EC"/>
    <w:rsid w:val="0050404C"/>
    <w:rsid w:val="005051AD"/>
    <w:rsid w:val="00511A97"/>
    <w:rsid w:val="00512B0A"/>
    <w:rsid w:val="00534FB0"/>
    <w:rsid w:val="005508A6"/>
    <w:rsid w:val="00560C0A"/>
    <w:rsid w:val="00580A0C"/>
    <w:rsid w:val="00585944"/>
    <w:rsid w:val="005B7904"/>
    <w:rsid w:val="005B7B2E"/>
    <w:rsid w:val="005C1CBA"/>
    <w:rsid w:val="005D047D"/>
    <w:rsid w:val="005D302C"/>
    <w:rsid w:val="005D4619"/>
    <w:rsid w:val="005E7E19"/>
    <w:rsid w:val="00601DC5"/>
    <w:rsid w:val="00617065"/>
    <w:rsid w:val="0062066F"/>
    <w:rsid w:val="00636AE5"/>
    <w:rsid w:val="00690258"/>
    <w:rsid w:val="006933D5"/>
    <w:rsid w:val="00695B09"/>
    <w:rsid w:val="0069734E"/>
    <w:rsid w:val="006A634B"/>
    <w:rsid w:val="006B46E0"/>
    <w:rsid w:val="006C0F16"/>
    <w:rsid w:val="006C7512"/>
    <w:rsid w:val="006D1DA1"/>
    <w:rsid w:val="006F08D0"/>
    <w:rsid w:val="0073168B"/>
    <w:rsid w:val="00734777"/>
    <w:rsid w:val="00744EC8"/>
    <w:rsid w:val="0074638A"/>
    <w:rsid w:val="007479AC"/>
    <w:rsid w:val="00757321"/>
    <w:rsid w:val="00773897"/>
    <w:rsid w:val="00776387"/>
    <w:rsid w:val="00783C23"/>
    <w:rsid w:val="007868E8"/>
    <w:rsid w:val="00790787"/>
    <w:rsid w:val="007954E4"/>
    <w:rsid w:val="00796CFC"/>
    <w:rsid w:val="007A0D01"/>
    <w:rsid w:val="007A72A7"/>
    <w:rsid w:val="007D675A"/>
    <w:rsid w:val="007E19D7"/>
    <w:rsid w:val="007E494A"/>
    <w:rsid w:val="007E4DB1"/>
    <w:rsid w:val="007F6FB3"/>
    <w:rsid w:val="007F7EF3"/>
    <w:rsid w:val="00810897"/>
    <w:rsid w:val="008259FB"/>
    <w:rsid w:val="008325C9"/>
    <w:rsid w:val="008328E7"/>
    <w:rsid w:val="0083364B"/>
    <w:rsid w:val="00835E39"/>
    <w:rsid w:val="00850AFF"/>
    <w:rsid w:val="008665F7"/>
    <w:rsid w:val="008701AC"/>
    <w:rsid w:val="00873795"/>
    <w:rsid w:val="00875B4A"/>
    <w:rsid w:val="00881494"/>
    <w:rsid w:val="008A4F23"/>
    <w:rsid w:val="008A6B42"/>
    <w:rsid w:val="008B4909"/>
    <w:rsid w:val="008C01B4"/>
    <w:rsid w:val="008C0424"/>
    <w:rsid w:val="008C05BE"/>
    <w:rsid w:val="008D1F63"/>
    <w:rsid w:val="008E642E"/>
    <w:rsid w:val="008F242C"/>
    <w:rsid w:val="00905044"/>
    <w:rsid w:val="00906D8B"/>
    <w:rsid w:val="00914AEF"/>
    <w:rsid w:val="0093027E"/>
    <w:rsid w:val="00931608"/>
    <w:rsid w:val="009402A1"/>
    <w:rsid w:val="00942AD3"/>
    <w:rsid w:val="00944808"/>
    <w:rsid w:val="00951142"/>
    <w:rsid w:val="00951CE1"/>
    <w:rsid w:val="009558EB"/>
    <w:rsid w:val="00956D87"/>
    <w:rsid w:val="009579DC"/>
    <w:rsid w:val="0096332D"/>
    <w:rsid w:val="00963DFF"/>
    <w:rsid w:val="009707FC"/>
    <w:rsid w:val="00983100"/>
    <w:rsid w:val="009947BB"/>
    <w:rsid w:val="009A5411"/>
    <w:rsid w:val="009B19B1"/>
    <w:rsid w:val="009B33E7"/>
    <w:rsid w:val="009C3972"/>
    <w:rsid w:val="009D733B"/>
    <w:rsid w:val="009E64B9"/>
    <w:rsid w:val="009F02CC"/>
    <w:rsid w:val="009F5727"/>
    <w:rsid w:val="009F6264"/>
    <w:rsid w:val="00A01D6F"/>
    <w:rsid w:val="00A024A3"/>
    <w:rsid w:val="00A0554E"/>
    <w:rsid w:val="00A066A3"/>
    <w:rsid w:val="00A11BD7"/>
    <w:rsid w:val="00A15502"/>
    <w:rsid w:val="00A225FF"/>
    <w:rsid w:val="00A35419"/>
    <w:rsid w:val="00A44205"/>
    <w:rsid w:val="00A46A0A"/>
    <w:rsid w:val="00A50E86"/>
    <w:rsid w:val="00A51616"/>
    <w:rsid w:val="00A53990"/>
    <w:rsid w:val="00A54F32"/>
    <w:rsid w:val="00A60AF5"/>
    <w:rsid w:val="00A65172"/>
    <w:rsid w:val="00A700D9"/>
    <w:rsid w:val="00A84FEA"/>
    <w:rsid w:val="00AA7590"/>
    <w:rsid w:val="00AB326C"/>
    <w:rsid w:val="00AC756E"/>
    <w:rsid w:val="00AD1870"/>
    <w:rsid w:val="00AE709C"/>
    <w:rsid w:val="00AF3902"/>
    <w:rsid w:val="00B03EE5"/>
    <w:rsid w:val="00B07971"/>
    <w:rsid w:val="00B30F7A"/>
    <w:rsid w:val="00B44373"/>
    <w:rsid w:val="00B544B9"/>
    <w:rsid w:val="00B54DD0"/>
    <w:rsid w:val="00B74027"/>
    <w:rsid w:val="00B80ECF"/>
    <w:rsid w:val="00B815D3"/>
    <w:rsid w:val="00B82DB9"/>
    <w:rsid w:val="00BA5736"/>
    <w:rsid w:val="00BB75F9"/>
    <w:rsid w:val="00BD2F1A"/>
    <w:rsid w:val="00BE0DC7"/>
    <w:rsid w:val="00BE6397"/>
    <w:rsid w:val="00BF110F"/>
    <w:rsid w:val="00BF1656"/>
    <w:rsid w:val="00BF4FF5"/>
    <w:rsid w:val="00BF6415"/>
    <w:rsid w:val="00C36333"/>
    <w:rsid w:val="00C57077"/>
    <w:rsid w:val="00C63356"/>
    <w:rsid w:val="00C65374"/>
    <w:rsid w:val="00C66E21"/>
    <w:rsid w:val="00C81CC6"/>
    <w:rsid w:val="00C92FE7"/>
    <w:rsid w:val="00CB09F0"/>
    <w:rsid w:val="00CB7D9F"/>
    <w:rsid w:val="00CE1167"/>
    <w:rsid w:val="00CE70DB"/>
    <w:rsid w:val="00CF15B3"/>
    <w:rsid w:val="00CF4BD6"/>
    <w:rsid w:val="00CF7C8F"/>
    <w:rsid w:val="00D048C7"/>
    <w:rsid w:val="00D13128"/>
    <w:rsid w:val="00D249F6"/>
    <w:rsid w:val="00D270FD"/>
    <w:rsid w:val="00D570AA"/>
    <w:rsid w:val="00D62AEF"/>
    <w:rsid w:val="00D74DE0"/>
    <w:rsid w:val="00D76326"/>
    <w:rsid w:val="00D76BA7"/>
    <w:rsid w:val="00D77375"/>
    <w:rsid w:val="00D870A1"/>
    <w:rsid w:val="00DB7E4B"/>
    <w:rsid w:val="00DD6A04"/>
    <w:rsid w:val="00DF2682"/>
    <w:rsid w:val="00E02CB0"/>
    <w:rsid w:val="00E0300E"/>
    <w:rsid w:val="00E15C77"/>
    <w:rsid w:val="00E34F95"/>
    <w:rsid w:val="00E41825"/>
    <w:rsid w:val="00E443EC"/>
    <w:rsid w:val="00E47207"/>
    <w:rsid w:val="00E50703"/>
    <w:rsid w:val="00E55BAE"/>
    <w:rsid w:val="00E61A82"/>
    <w:rsid w:val="00E6273B"/>
    <w:rsid w:val="00E76BEE"/>
    <w:rsid w:val="00E87F65"/>
    <w:rsid w:val="00E90543"/>
    <w:rsid w:val="00EA20D0"/>
    <w:rsid w:val="00EA7890"/>
    <w:rsid w:val="00EB3198"/>
    <w:rsid w:val="00EC6B28"/>
    <w:rsid w:val="00EC7D9C"/>
    <w:rsid w:val="00ED55BF"/>
    <w:rsid w:val="00EE32D6"/>
    <w:rsid w:val="00EE35C6"/>
    <w:rsid w:val="00F02DE1"/>
    <w:rsid w:val="00F0677B"/>
    <w:rsid w:val="00F210BF"/>
    <w:rsid w:val="00F30DA6"/>
    <w:rsid w:val="00F5460E"/>
    <w:rsid w:val="00F6004E"/>
    <w:rsid w:val="00F6154B"/>
    <w:rsid w:val="00F61AE6"/>
    <w:rsid w:val="00F642E1"/>
    <w:rsid w:val="00F76290"/>
    <w:rsid w:val="00F7671A"/>
    <w:rsid w:val="00F906A1"/>
    <w:rsid w:val="00FB6995"/>
    <w:rsid w:val="00FD3D21"/>
    <w:rsid w:val="00FD6237"/>
    <w:rsid w:val="00FE611B"/>
    <w:rsid w:val="00FF12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50DE0"/>
  <w15:docId w15:val="{9208F2A8-6BCB-48F4-B3EC-E14E00AA9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ahoma"/>
        <w:color w:val="002060"/>
        <w:kern w:val="36"/>
        <w:sz w:val="24"/>
        <w:szCs w:val="28"/>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AFF"/>
    <w:rPr>
      <w:lang w:val="es-ES" w:eastAsia="es-ES"/>
    </w:rPr>
  </w:style>
  <w:style w:type="paragraph" w:styleId="Ttulo1">
    <w:name w:val="heading 1"/>
    <w:basedOn w:val="Normal"/>
    <w:next w:val="Normal"/>
    <w:link w:val="Ttulo1Car"/>
    <w:qFormat/>
    <w:rsid w:val="00850AFF"/>
    <w:pPr>
      <w:keepNext/>
      <w:outlineLvl w:val="0"/>
    </w:pPr>
    <w:rPr>
      <w:rFonts w:ascii="Comic Sans MS" w:hAnsi="Comic Sans MS"/>
      <w:i/>
      <w:iCs/>
      <w:sz w:val="20"/>
    </w:rPr>
  </w:style>
  <w:style w:type="paragraph" w:styleId="Ttulo2">
    <w:name w:val="heading 2"/>
    <w:basedOn w:val="Normal"/>
    <w:next w:val="Normal"/>
    <w:link w:val="Ttulo2Car"/>
    <w:semiHidden/>
    <w:unhideWhenUsed/>
    <w:qFormat/>
    <w:rsid w:val="00007B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50AFF"/>
    <w:rPr>
      <w:rFonts w:ascii="Comic Sans MS" w:hAnsi="Comic Sans MS"/>
      <w:i/>
      <w:iCs/>
      <w:szCs w:val="24"/>
      <w:lang w:val="es-ES" w:eastAsia="es-ES"/>
    </w:rPr>
  </w:style>
  <w:style w:type="character" w:styleId="Textoennegrita">
    <w:name w:val="Strong"/>
    <w:qFormat/>
    <w:rsid w:val="00850AFF"/>
    <w:rPr>
      <w:b/>
      <w:bCs/>
    </w:rPr>
  </w:style>
  <w:style w:type="character" w:styleId="nfasis">
    <w:name w:val="Emphasis"/>
    <w:qFormat/>
    <w:rsid w:val="00850AFF"/>
    <w:rPr>
      <w:i/>
      <w:iCs/>
    </w:rPr>
  </w:style>
  <w:style w:type="paragraph" w:styleId="Sinespaciado">
    <w:name w:val="No Spacing"/>
    <w:uiPriority w:val="1"/>
    <w:qFormat/>
    <w:rsid w:val="00850AFF"/>
    <w:rPr>
      <w:rFonts w:ascii="Arial" w:hAnsi="Arial"/>
      <w:lang w:eastAsia="es-ES"/>
    </w:rPr>
  </w:style>
  <w:style w:type="paragraph" w:styleId="Prrafodelista">
    <w:name w:val="List Paragraph"/>
    <w:basedOn w:val="Normal"/>
    <w:uiPriority w:val="34"/>
    <w:qFormat/>
    <w:rsid w:val="00850AFF"/>
    <w:pPr>
      <w:ind w:left="720"/>
      <w:contextualSpacing/>
    </w:pPr>
    <w:rPr>
      <w:rFonts w:ascii="Arial" w:hAnsi="Arial"/>
      <w:sz w:val="20"/>
      <w:szCs w:val="20"/>
      <w:lang w:val="es-MX"/>
    </w:rPr>
  </w:style>
  <w:style w:type="paragraph" w:styleId="Textodeglobo">
    <w:name w:val="Balloon Text"/>
    <w:basedOn w:val="Normal"/>
    <w:link w:val="TextodegloboCar"/>
    <w:uiPriority w:val="99"/>
    <w:semiHidden/>
    <w:unhideWhenUsed/>
    <w:rsid w:val="00473664"/>
    <w:rPr>
      <w:rFonts w:ascii="Tahoma" w:hAnsi="Tahoma"/>
      <w:sz w:val="16"/>
      <w:szCs w:val="16"/>
    </w:rPr>
  </w:style>
  <w:style w:type="character" w:customStyle="1" w:styleId="TextodegloboCar">
    <w:name w:val="Texto de globo Car"/>
    <w:basedOn w:val="Fuentedeprrafopredeter"/>
    <w:link w:val="Textodeglobo"/>
    <w:uiPriority w:val="99"/>
    <w:semiHidden/>
    <w:rsid w:val="00473664"/>
    <w:rPr>
      <w:rFonts w:ascii="Tahoma" w:hAnsi="Tahoma"/>
      <w:sz w:val="16"/>
      <w:szCs w:val="16"/>
      <w:lang w:val="es-ES" w:eastAsia="es-ES"/>
    </w:rPr>
  </w:style>
  <w:style w:type="paragraph" w:styleId="Encabezado">
    <w:name w:val="header"/>
    <w:basedOn w:val="Normal"/>
    <w:link w:val="EncabezadoCar"/>
    <w:uiPriority w:val="99"/>
    <w:unhideWhenUsed/>
    <w:rsid w:val="00473664"/>
    <w:pPr>
      <w:tabs>
        <w:tab w:val="center" w:pos="4419"/>
        <w:tab w:val="right" w:pos="8838"/>
      </w:tabs>
    </w:pPr>
  </w:style>
  <w:style w:type="character" w:customStyle="1" w:styleId="EncabezadoCar">
    <w:name w:val="Encabezado Car"/>
    <w:basedOn w:val="Fuentedeprrafopredeter"/>
    <w:link w:val="Encabezado"/>
    <w:uiPriority w:val="99"/>
    <w:rsid w:val="00473664"/>
    <w:rPr>
      <w:lang w:val="es-ES" w:eastAsia="es-ES"/>
    </w:rPr>
  </w:style>
  <w:style w:type="paragraph" w:styleId="Piedepgina">
    <w:name w:val="footer"/>
    <w:basedOn w:val="Normal"/>
    <w:link w:val="PiedepginaCar"/>
    <w:uiPriority w:val="99"/>
    <w:unhideWhenUsed/>
    <w:rsid w:val="00473664"/>
    <w:pPr>
      <w:tabs>
        <w:tab w:val="center" w:pos="4419"/>
        <w:tab w:val="right" w:pos="8838"/>
      </w:tabs>
    </w:pPr>
  </w:style>
  <w:style w:type="character" w:customStyle="1" w:styleId="PiedepginaCar">
    <w:name w:val="Pie de página Car"/>
    <w:basedOn w:val="Fuentedeprrafopredeter"/>
    <w:link w:val="Piedepgina"/>
    <w:uiPriority w:val="99"/>
    <w:rsid w:val="00473664"/>
    <w:rPr>
      <w:lang w:val="es-ES" w:eastAsia="es-ES"/>
    </w:rPr>
  </w:style>
  <w:style w:type="character" w:styleId="Hipervnculo">
    <w:name w:val="Hyperlink"/>
    <w:basedOn w:val="Fuentedeprrafopredeter"/>
    <w:uiPriority w:val="99"/>
    <w:unhideWhenUsed/>
    <w:rsid w:val="00473664"/>
    <w:rPr>
      <w:color w:val="0000FF" w:themeColor="hyperlink"/>
      <w:u w:val="single"/>
    </w:rPr>
  </w:style>
  <w:style w:type="paragraph" w:customStyle="1" w:styleId="msonormalcxspmiddle">
    <w:name w:val="msonormal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paragraph" w:customStyle="1" w:styleId="msonormalcxspmiddlecxspmiddle">
    <w:name w:val="msonormalcxspmiddle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character" w:customStyle="1" w:styleId="Mencionar1">
    <w:name w:val="Mencionar1"/>
    <w:basedOn w:val="Fuentedeprrafopredeter"/>
    <w:uiPriority w:val="99"/>
    <w:semiHidden/>
    <w:unhideWhenUsed/>
    <w:rsid w:val="00234960"/>
    <w:rPr>
      <w:color w:val="2B579A"/>
      <w:shd w:val="clear" w:color="auto" w:fill="E6E6E6"/>
    </w:rPr>
  </w:style>
  <w:style w:type="character" w:customStyle="1" w:styleId="Ttulo2Car">
    <w:name w:val="Título 2 Car"/>
    <w:basedOn w:val="Fuentedeprrafopredeter"/>
    <w:link w:val="Ttulo2"/>
    <w:semiHidden/>
    <w:rsid w:val="00007B69"/>
    <w:rPr>
      <w:rFonts w:asciiTheme="majorHAnsi" w:eastAsiaTheme="majorEastAsia" w:hAnsiTheme="majorHAnsi" w:cstheme="majorBidi"/>
      <w:b/>
      <w:bCs/>
      <w:color w:val="4F81BD" w:themeColor="accent1"/>
      <w:sz w:val="26"/>
      <w:szCs w:val="26"/>
      <w:lang w:val="es-ES" w:eastAsia="es-ES"/>
    </w:rPr>
  </w:style>
  <w:style w:type="paragraph" w:styleId="Textosinformato">
    <w:name w:val="Plain Text"/>
    <w:basedOn w:val="Normal"/>
    <w:link w:val="TextosinformatoCar"/>
    <w:unhideWhenUsed/>
    <w:rsid w:val="00007B69"/>
    <w:rPr>
      <w:rFonts w:ascii="Consolas" w:eastAsia="Calibri" w:hAnsi="Consolas" w:cs="Times New Roman"/>
      <w:color w:val="auto"/>
      <w:kern w:val="0"/>
      <w:sz w:val="21"/>
      <w:szCs w:val="21"/>
      <w:lang w:eastAsia="en-US"/>
    </w:rPr>
  </w:style>
  <w:style w:type="character" w:customStyle="1" w:styleId="TextosinformatoCar">
    <w:name w:val="Texto sin formato Car"/>
    <w:basedOn w:val="Fuentedeprrafopredeter"/>
    <w:link w:val="Textosinformato"/>
    <w:rsid w:val="00007B69"/>
    <w:rPr>
      <w:rFonts w:ascii="Consolas" w:eastAsia="Calibri" w:hAnsi="Consolas" w:cs="Times New Roman"/>
      <w:color w:val="auto"/>
      <w:kern w:val="0"/>
      <w:sz w:val="21"/>
      <w:szCs w:val="21"/>
      <w:lang w:val="es-ES" w:eastAsia="en-US"/>
    </w:rPr>
  </w:style>
  <w:style w:type="table" w:customStyle="1" w:styleId="TableNormal">
    <w:name w:val="Table Normal"/>
    <w:uiPriority w:val="2"/>
    <w:semiHidden/>
    <w:unhideWhenUsed/>
    <w:qFormat/>
    <w:rsid w:val="00F76290"/>
    <w:pPr>
      <w:widowControl w:val="0"/>
      <w:autoSpaceDE w:val="0"/>
      <w:autoSpaceDN w:val="0"/>
    </w:pPr>
    <w:rPr>
      <w:rFonts w:asciiTheme="minorHAnsi" w:eastAsiaTheme="minorHAnsi" w:hAnsiTheme="minorHAnsi" w:cstheme="minorBidi"/>
      <w:color w:val="auto"/>
      <w:kern w:val="0"/>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F76290"/>
    <w:pPr>
      <w:widowControl w:val="0"/>
      <w:autoSpaceDE w:val="0"/>
      <w:autoSpaceDN w:val="0"/>
    </w:pPr>
    <w:rPr>
      <w:rFonts w:ascii="Arial" w:eastAsia="Arial" w:hAnsi="Arial" w:cs="Arial"/>
      <w:color w:val="auto"/>
      <w:kern w:val="0"/>
      <w:sz w:val="18"/>
      <w:szCs w:val="18"/>
      <w:lang w:eastAsia="en-US"/>
    </w:rPr>
  </w:style>
  <w:style w:type="character" w:customStyle="1" w:styleId="TextoindependienteCar">
    <w:name w:val="Texto independiente Car"/>
    <w:basedOn w:val="Fuentedeprrafopredeter"/>
    <w:link w:val="Textoindependiente"/>
    <w:uiPriority w:val="1"/>
    <w:rsid w:val="00F76290"/>
    <w:rPr>
      <w:rFonts w:ascii="Arial" w:eastAsia="Arial" w:hAnsi="Arial" w:cs="Arial"/>
      <w:color w:val="auto"/>
      <w:kern w:val="0"/>
      <w:sz w:val="18"/>
      <w:szCs w:val="18"/>
      <w:lang w:val="es-ES" w:eastAsia="en-US"/>
    </w:rPr>
  </w:style>
  <w:style w:type="paragraph" w:customStyle="1" w:styleId="TableParagraph">
    <w:name w:val="Table Paragraph"/>
    <w:basedOn w:val="Normal"/>
    <w:uiPriority w:val="1"/>
    <w:qFormat/>
    <w:rsid w:val="00F76290"/>
    <w:pPr>
      <w:widowControl w:val="0"/>
      <w:autoSpaceDE w:val="0"/>
      <w:autoSpaceDN w:val="0"/>
      <w:spacing w:before="87"/>
    </w:pPr>
    <w:rPr>
      <w:rFonts w:ascii="Arial" w:eastAsia="Arial" w:hAnsi="Arial" w:cs="Arial"/>
      <w:color w:val="auto"/>
      <w:kern w:val="0"/>
      <w:sz w:val="22"/>
      <w:szCs w:val="22"/>
      <w:lang w:eastAsia="en-US"/>
    </w:rPr>
  </w:style>
  <w:style w:type="paragraph" w:customStyle="1" w:styleId="Ttulo11">
    <w:name w:val="Título 11"/>
    <w:basedOn w:val="Normal"/>
    <w:uiPriority w:val="1"/>
    <w:qFormat/>
    <w:rsid w:val="009B33E7"/>
    <w:pPr>
      <w:widowControl w:val="0"/>
      <w:autoSpaceDE w:val="0"/>
      <w:autoSpaceDN w:val="0"/>
      <w:ind w:left="260"/>
      <w:outlineLvl w:val="1"/>
    </w:pPr>
    <w:rPr>
      <w:rFonts w:ascii="Arial" w:eastAsia="Arial" w:hAnsi="Arial" w:cs="Arial"/>
      <w:b/>
      <w:bCs/>
      <w:color w:val="auto"/>
      <w:kern w:val="0"/>
      <w:sz w:val="18"/>
      <w:szCs w:val="18"/>
      <w:lang w:bidi="es-ES"/>
    </w:rPr>
  </w:style>
  <w:style w:type="table" w:styleId="Tablaconcuadrcula">
    <w:name w:val="Table Grid"/>
    <w:basedOn w:val="Tablanormal"/>
    <w:uiPriority w:val="59"/>
    <w:rsid w:val="008B49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871173">
      <w:bodyDiv w:val="1"/>
      <w:marLeft w:val="0"/>
      <w:marRight w:val="0"/>
      <w:marTop w:val="0"/>
      <w:marBottom w:val="0"/>
      <w:divBdr>
        <w:top w:val="none" w:sz="0" w:space="0" w:color="auto"/>
        <w:left w:val="none" w:sz="0" w:space="0" w:color="auto"/>
        <w:bottom w:val="none" w:sz="0" w:space="0" w:color="auto"/>
        <w:right w:val="none" w:sz="0" w:space="0" w:color="auto"/>
      </w:divBdr>
      <w:divsChild>
        <w:div w:id="535116781">
          <w:marLeft w:val="0"/>
          <w:marRight w:val="0"/>
          <w:marTop w:val="0"/>
          <w:marBottom w:val="0"/>
          <w:divBdr>
            <w:top w:val="none" w:sz="0" w:space="0" w:color="auto"/>
            <w:left w:val="none" w:sz="0" w:space="0" w:color="auto"/>
            <w:bottom w:val="none" w:sz="0" w:space="0" w:color="auto"/>
            <w:right w:val="none" w:sz="0" w:space="0" w:color="auto"/>
          </w:divBdr>
          <w:divsChild>
            <w:div w:id="1856574172">
              <w:marLeft w:val="0"/>
              <w:marRight w:val="0"/>
              <w:marTop w:val="0"/>
              <w:marBottom w:val="0"/>
              <w:divBdr>
                <w:top w:val="none" w:sz="0" w:space="0" w:color="auto"/>
                <w:left w:val="none" w:sz="0" w:space="0" w:color="auto"/>
                <w:bottom w:val="none" w:sz="0" w:space="0" w:color="auto"/>
                <w:right w:val="none" w:sz="0" w:space="0" w:color="auto"/>
              </w:divBdr>
              <w:divsChild>
                <w:div w:id="1202014301">
                  <w:marLeft w:val="0"/>
                  <w:marRight w:val="0"/>
                  <w:marTop w:val="0"/>
                  <w:marBottom w:val="0"/>
                  <w:divBdr>
                    <w:top w:val="single" w:sz="6" w:space="3" w:color="CCCCCC"/>
                    <w:left w:val="single" w:sz="6" w:space="9" w:color="CCCCCC"/>
                    <w:bottom w:val="single" w:sz="6" w:space="3" w:color="CCCCCC"/>
                    <w:right w:val="single" w:sz="6" w:space="2" w:color="CCCCCC"/>
                  </w:divBdr>
                </w:div>
                <w:div w:id="890581458">
                  <w:marLeft w:val="0"/>
                  <w:marRight w:val="0"/>
                  <w:marTop w:val="0"/>
                  <w:marBottom w:val="0"/>
                  <w:divBdr>
                    <w:top w:val="single" w:sz="6" w:space="3" w:color="CCCCCC"/>
                    <w:left w:val="single" w:sz="6" w:space="9" w:color="CCCCCC"/>
                    <w:bottom w:val="single" w:sz="6" w:space="3" w:color="CCCCCC"/>
                    <w:right w:val="single" w:sz="6" w:space="2" w:color="CCCCCC"/>
                  </w:divBdr>
                </w:div>
              </w:divsChild>
            </w:div>
          </w:divsChild>
        </w:div>
      </w:divsChild>
    </w:div>
    <w:div w:id="127417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karluoperadora.com" TargetMode="External"/><Relationship Id="rId1" Type="http://schemas.openxmlformats.org/officeDocument/2006/relationships/hyperlink" Target="mailto:gloria@karluoperador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74318F-A3BA-44D0-9F16-2ED7D816B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1494</Words>
  <Characters>8222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 4</dc:creator>
  <cp:lastModifiedBy>Gloria Perez</cp:lastModifiedBy>
  <cp:revision>7</cp:revision>
  <cp:lastPrinted>2019-04-16T19:27:00Z</cp:lastPrinted>
  <dcterms:created xsi:type="dcterms:W3CDTF">2020-08-14T16:07:00Z</dcterms:created>
  <dcterms:modified xsi:type="dcterms:W3CDTF">2020-09-15T01:21:00Z</dcterms:modified>
</cp:coreProperties>
</file>